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7B1EA" w14:textId="687C542F" w:rsidR="008A2423" w:rsidRDefault="008A2423" w:rsidP="008A2423">
      <w:pPr>
        <w:pStyle w:val="standard0"/>
        <w:tabs>
          <w:tab w:val="left" w:pos="5904"/>
        </w:tabs>
        <w:spacing w:before="0"/>
        <w:rPr>
          <w:rStyle w:val="standardchar"/>
          <w:rFonts w:ascii="Arial" w:hAnsi="Arial" w:cs="Arial"/>
          <w:b/>
          <w:bCs/>
          <w:sz w:val="28"/>
          <w:szCs w:val="28"/>
        </w:rPr>
      </w:pPr>
      <w:r>
        <w:rPr>
          <w:rStyle w:val="standardchar"/>
          <w:rFonts w:ascii="Arial" w:hAnsi="Arial" w:cs="Arial"/>
          <w:b/>
          <w:bCs/>
          <w:sz w:val="28"/>
          <w:szCs w:val="28"/>
        </w:rPr>
        <w:tab/>
      </w:r>
    </w:p>
    <w:p w14:paraId="735A7F25" w14:textId="534B05EE" w:rsidR="00D73105" w:rsidRDefault="008A2423" w:rsidP="008A2423">
      <w:pPr>
        <w:pStyle w:val="standard0"/>
        <w:spacing w:before="0"/>
        <w:ind w:right="-567"/>
        <w:rPr>
          <w:rStyle w:val="standardchar"/>
          <w:rFonts w:ascii="Arial" w:hAnsi="Arial" w:cs="Arial"/>
          <w:b/>
          <w:bCs/>
          <w:sz w:val="28"/>
          <w:szCs w:val="28"/>
        </w:rPr>
      </w:pPr>
      <w:r>
        <w:rPr>
          <w:noProof/>
        </w:rPr>
        <w:drawing>
          <wp:anchor distT="0" distB="0" distL="114300" distR="114300" simplePos="0" relativeHeight="251662336" behindDoc="1" locked="0" layoutInCell="1" allowOverlap="1" wp14:anchorId="46DF0AD5" wp14:editId="4BEE63E3">
            <wp:simplePos x="0" y="0"/>
            <wp:positionH relativeFrom="margin">
              <wp:posOffset>3611245</wp:posOffset>
            </wp:positionH>
            <wp:positionV relativeFrom="paragraph">
              <wp:posOffset>241935</wp:posOffset>
            </wp:positionV>
            <wp:extent cx="2879725" cy="858520"/>
            <wp:effectExtent l="0" t="0" r="0" b="0"/>
            <wp:wrapNone/>
            <wp:docPr id="2" name="Bild 2" descr="http://www.bag-mav.de/wp-content/uploads/2018/09/logo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g-mav.de/wp-content/uploads/2018/09/logo_tra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9725" cy="85852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andardchar"/>
          <w:rFonts w:ascii="Arial" w:hAnsi="Arial" w:cs="Arial"/>
          <w:b/>
          <w:bCs/>
          <w:sz w:val="28"/>
          <w:szCs w:val="28"/>
        </w:rPr>
        <w:t>Musterdienstvereinbarung</w:t>
      </w:r>
      <w:r w:rsidR="00550587">
        <w:rPr>
          <w:rStyle w:val="standardchar"/>
          <w:rFonts w:ascii="Arial" w:hAnsi="Arial" w:cs="Arial"/>
          <w:b/>
          <w:bCs/>
          <w:sz w:val="28"/>
          <w:szCs w:val="28"/>
        </w:rPr>
        <w:tab/>
      </w:r>
      <w:r w:rsidR="00550587">
        <w:rPr>
          <w:rStyle w:val="standardchar"/>
          <w:rFonts w:ascii="Arial" w:hAnsi="Arial" w:cs="Arial"/>
          <w:b/>
          <w:bCs/>
          <w:sz w:val="28"/>
          <w:szCs w:val="28"/>
        </w:rPr>
        <w:tab/>
      </w:r>
      <w:r w:rsidR="00550587">
        <w:rPr>
          <w:rStyle w:val="standardchar"/>
          <w:rFonts w:ascii="Arial" w:hAnsi="Arial" w:cs="Arial"/>
          <w:b/>
          <w:bCs/>
          <w:sz w:val="28"/>
          <w:szCs w:val="28"/>
        </w:rPr>
        <w:tab/>
      </w:r>
      <w:r>
        <w:rPr>
          <w:rStyle w:val="standardchar"/>
          <w:rFonts w:ascii="Arial" w:hAnsi="Arial" w:cs="Arial"/>
          <w:b/>
          <w:bCs/>
          <w:sz w:val="28"/>
          <w:szCs w:val="28"/>
        </w:rPr>
        <w:tab/>
      </w:r>
      <w:r w:rsidRPr="008A2423">
        <w:rPr>
          <w:rFonts w:ascii="Arial" w:hAnsi="Arial" w:cs="Arial"/>
          <w:b/>
          <w:bCs/>
          <w:color w:val="FF0000"/>
          <w:sz w:val="28"/>
          <w:szCs w:val="28"/>
        </w:rPr>
        <w:t>S</w:t>
      </w:r>
      <w:r w:rsidRPr="008A2423">
        <w:rPr>
          <w:rFonts w:ascii="Arial" w:hAnsi="Arial" w:cs="Arial"/>
          <w:b/>
          <w:bCs/>
          <w:sz w:val="28"/>
          <w:szCs w:val="28"/>
        </w:rPr>
        <w:t>ach</w:t>
      </w:r>
      <w:r w:rsidRPr="008A2423">
        <w:rPr>
          <w:rFonts w:ascii="Arial" w:hAnsi="Arial" w:cs="Arial"/>
          <w:b/>
          <w:bCs/>
          <w:color w:val="FF0000"/>
          <w:sz w:val="28"/>
          <w:szCs w:val="28"/>
        </w:rPr>
        <w:t>A</w:t>
      </w:r>
      <w:r w:rsidRPr="008A2423">
        <w:rPr>
          <w:rFonts w:ascii="Arial" w:hAnsi="Arial" w:cs="Arial"/>
          <w:b/>
          <w:bCs/>
          <w:sz w:val="28"/>
          <w:szCs w:val="28"/>
        </w:rPr>
        <w:t>us</w:t>
      </w:r>
      <w:r w:rsidRPr="008A2423">
        <w:rPr>
          <w:rFonts w:ascii="Arial" w:hAnsi="Arial" w:cs="Arial"/>
          <w:b/>
          <w:bCs/>
          <w:color w:val="FF0000"/>
          <w:sz w:val="28"/>
          <w:szCs w:val="28"/>
        </w:rPr>
        <w:t>S</w:t>
      </w:r>
      <w:r w:rsidR="00AA34A5">
        <w:rPr>
          <w:rFonts w:ascii="Arial" w:hAnsi="Arial" w:cs="Arial"/>
          <w:b/>
          <w:bCs/>
          <w:sz w:val="28"/>
          <w:szCs w:val="28"/>
        </w:rPr>
        <w:t>chuss</w:t>
      </w:r>
      <w:r>
        <w:rPr>
          <w:rFonts w:ascii="Arial" w:hAnsi="Arial" w:cs="Arial"/>
          <w:b/>
          <w:bCs/>
          <w:sz w:val="28"/>
          <w:szCs w:val="28"/>
        </w:rPr>
        <w:t xml:space="preserve"> </w:t>
      </w:r>
      <w:r w:rsidR="00D73105">
        <w:rPr>
          <w:rStyle w:val="standardchar"/>
          <w:rFonts w:ascii="Arial" w:hAnsi="Arial" w:cs="Arial"/>
          <w:b/>
          <w:bCs/>
          <w:sz w:val="28"/>
          <w:szCs w:val="28"/>
        </w:rPr>
        <w:t>Gewalt</w:t>
      </w:r>
    </w:p>
    <w:p w14:paraId="21322E17" w14:textId="2A961A7A" w:rsidR="00D73105" w:rsidRDefault="00D73105" w:rsidP="00D73105">
      <w:pPr>
        <w:pStyle w:val="standard0"/>
        <w:spacing w:before="0" w:beforeAutospacing="0" w:after="0" w:afterAutospacing="0"/>
        <w:rPr>
          <w:rStyle w:val="standardchar"/>
          <w:rFonts w:ascii="Arial" w:hAnsi="Arial" w:cs="Arial"/>
          <w:b/>
          <w:bCs/>
          <w:sz w:val="28"/>
          <w:szCs w:val="28"/>
        </w:rPr>
      </w:pPr>
    </w:p>
    <w:p w14:paraId="5B827C08" w14:textId="323A7E8A" w:rsidR="00D73105" w:rsidRDefault="00D73105" w:rsidP="00D73105">
      <w:pPr>
        <w:pStyle w:val="standard0"/>
        <w:spacing w:before="0" w:beforeAutospacing="0" w:after="0" w:afterAutospacing="0"/>
        <w:rPr>
          <w:rStyle w:val="standardchar"/>
          <w:rFonts w:ascii="Arial" w:hAnsi="Arial" w:cs="Arial"/>
          <w:b/>
          <w:bCs/>
          <w:sz w:val="28"/>
          <w:szCs w:val="28"/>
        </w:rPr>
      </w:pPr>
    </w:p>
    <w:p w14:paraId="09155060" w14:textId="6B3FD9CF" w:rsidR="00D73105" w:rsidRDefault="00D73105" w:rsidP="00D73105">
      <w:pPr>
        <w:pStyle w:val="standard0"/>
        <w:spacing w:before="0" w:beforeAutospacing="0" w:after="0" w:afterAutospacing="0"/>
        <w:rPr>
          <w:rStyle w:val="standardchar"/>
          <w:rFonts w:ascii="Arial" w:hAnsi="Arial" w:cs="Arial"/>
          <w:b/>
          <w:bCs/>
          <w:sz w:val="28"/>
          <w:szCs w:val="28"/>
        </w:rPr>
      </w:pPr>
    </w:p>
    <w:p w14:paraId="0B93BCE2" w14:textId="77777777" w:rsidR="008A2423" w:rsidRDefault="008A2423" w:rsidP="00D73105">
      <w:pPr>
        <w:pStyle w:val="standard0"/>
        <w:spacing w:before="0" w:beforeAutospacing="0" w:after="0" w:afterAutospacing="0"/>
        <w:rPr>
          <w:rStyle w:val="standardchar"/>
          <w:rFonts w:ascii="Arial" w:hAnsi="Arial" w:cs="Arial"/>
          <w:b/>
          <w:bCs/>
          <w:sz w:val="28"/>
          <w:szCs w:val="28"/>
        </w:rPr>
      </w:pPr>
    </w:p>
    <w:p w14:paraId="49FF6CFE" w14:textId="3EFC214D" w:rsidR="008A2423" w:rsidRDefault="008A2423" w:rsidP="00D73105">
      <w:pPr>
        <w:pStyle w:val="standard0"/>
        <w:spacing w:before="0" w:beforeAutospacing="0" w:after="0" w:afterAutospacing="0"/>
        <w:rPr>
          <w:rStyle w:val="standardchar"/>
          <w:rFonts w:ascii="Arial" w:hAnsi="Arial" w:cs="Arial"/>
          <w:b/>
          <w:bCs/>
          <w:sz w:val="28"/>
          <w:szCs w:val="28"/>
        </w:rPr>
      </w:pPr>
    </w:p>
    <w:p w14:paraId="69965F76" w14:textId="77777777" w:rsidR="008A2423" w:rsidRDefault="008A2423" w:rsidP="00D73105">
      <w:pPr>
        <w:pStyle w:val="standard0"/>
        <w:spacing w:before="0" w:beforeAutospacing="0" w:after="0" w:afterAutospacing="0"/>
        <w:rPr>
          <w:rStyle w:val="standardchar"/>
          <w:rFonts w:ascii="Arial" w:hAnsi="Arial" w:cs="Arial"/>
          <w:b/>
          <w:bCs/>
          <w:sz w:val="28"/>
          <w:szCs w:val="28"/>
        </w:rPr>
      </w:pPr>
    </w:p>
    <w:p w14:paraId="2F371180" w14:textId="5370F419" w:rsidR="00D73105" w:rsidRDefault="00D73105" w:rsidP="00D73105">
      <w:pPr>
        <w:pStyle w:val="standard0"/>
        <w:spacing w:before="0" w:beforeAutospacing="0" w:after="0" w:afterAutospacing="0"/>
        <w:ind w:left="2832"/>
        <w:rPr>
          <w:rStyle w:val="standardchar"/>
          <w:rFonts w:ascii="Arial" w:hAnsi="Arial" w:cs="Arial"/>
          <w:b/>
          <w:bCs/>
          <w:sz w:val="28"/>
          <w:szCs w:val="28"/>
        </w:rPr>
      </w:pPr>
      <w:r>
        <w:rPr>
          <w:rStyle w:val="standardchar"/>
          <w:rFonts w:ascii="Arial" w:hAnsi="Arial" w:cs="Arial"/>
          <w:b/>
          <w:bCs/>
          <w:sz w:val="28"/>
          <w:szCs w:val="28"/>
        </w:rPr>
        <w:t>Gewaltprävention und zum Umgang nach Gewalt von Klientinnen / Schutzbefohlenen / Patienten gegenüber Mitarbeitenden</w:t>
      </w:r>
    </w:p>
    <w:p w14:paraId="05D86549" w14:textId="222DB528" w:rsidR="00D73105" w:rsidRDefault="00D73105" w:rsidP="00D73105">
      <w:pPr>
        <w:pStyle w:val="standard0"/>
        <w:spacing w:before="0" w:beforeAutospacing="0" w:after="0" w:afterAutospacing="0"/>
        <w:rPr>
          <w:rStyle w:val="standardchar"/>
          <w:rFonts w:ascii="Arial" w:hAnsi="Arial" w:cs="Arial"/>
          <w:b/>
          <w:bCs/>
          <w:sz w:val="16"/>
          <w:szCs w:val="16"/>
        </w:rPr>
      </w:pPr>
      <w:r>
        <w:rPr>
          <w:rStyle w:val="standardchar"/>
          <w:rFonts w:ascii="Arial" w:hAnsi="Arial" w:cs="Arial"/>
          <w:b/>
          <w:bCs/>
          <w:sz w:val="16"/>
          <w:szCs w:val="16"/>
        </w:rPr>
        <w:tab/>
      </w:r>
      <w:r>
        <w:rPr>
          <w:rStyle w:val="standardchar"/>
          <w:rFonts w:ascii="Arial" w:hAnsi="Arial" w:cs="Arial"/>
          <w:b/>
          <w:bCs/>
          <w:sz w:val="16"/>
          <w:szCs w:val="16"/>
        </w:rPr>
        <w:tab/>
      </w:r>
      <w:r>
        <w:rPr>
          <w:rStyle w:val="standardchar"/>
          <w:rFonts w:ascii="Arial" w:hAnsi="Arial" w:cs="Arial"/>
          <w:b/>
          <w:bCs/>
          <w:sz w:val="16"/>
          <w:szCs w:val="16"/>
        </w:rPr>
        <w:tab/>
      </w:r>
      <w:r>
        <w:rPr>
          <w:rStyle w:val="standardchar"/>
          <w:rFonts w:ascii="Arial" w:hAnsi="Arial" w:cs="Arial"/>
          <w:b/>
          <w:bCs/>
          <w:sz w:val="16"/>
          <w:szCs w:val="16"/>
        </w:rPr>
        <w:tab/>
        <w:t>Version 1.0</w:t>
      </w:r>
      <w:r w:rsidR="00A0521E">
        <w:rPr>
          <w:rStyle w:val="standardchar"/>
          <w:rFonts w:ascii="Arial" w:hAnsi="Arial" w:cs="Arial"/>
          <w:b/>
          <w:bCs/>
          <w:sz w:val="16"/>
          <w:szCs w:val="16"/>
        </w:rPr>
        <w:t xml:space="preserve"> / Stand Oktober 2022</w:t>
      </w:r>
    </w:p>
    <w:p w14:paraId="0D75C7DE" w14:textId="64FF3CC3" w:rsidR="00D73105" w:rsidRDefault="00D73105" w:rsidP="00D73105">
      <w:pPr>
        <w:pStyle w:val="standard0"/>
        <w:spacing w:before="0" w:beforeAutospacing="0" w:after="0" w:afterAutospacing="0"/>
        <w:rPr>
          <w:rStyle w:val="standardchar"/>
          <w:rFonts w:ascii="Arial" w:hAnsi="Arial" w:cs="Arial"/>
          <w:b/>
          <w:bCs/>
          <w:sz w:val="16"/>
          <w:szCs w:val="16"/>
        </w:rPr>
      </w:pPr>
    </w:p>
    <w:p w14:paraId="2ECAE14D" w14:textId="382A2FC3" w:rsidR="00D73105" w:rsidRDefault="00D73105" w:rsidP="00D73105">
      <w:pPr>
        <w:pStyle w:val="standard0"/>
        <w:spacing w:before="0" w:beforeAutospacing="0" w:after="0" w:afterAutospacing="0"/>
        <w:rPr>
          <w:rStyle w:val="standardchar"/>
          <w:rFonts w:ascii="Arial" w:hAnsi="Arial" w:cs="Arial"/>
          <w:b/>
          <w:bCs/>
          <w:sz w:val="16"/>
          <w:szCs w:val="16"/>
        </w:rPr>
      </w:pPr>
    </w:p>
    <w:p w14:paraId="45772082" w14:textId="0E888CFC" w:rsidR="008A2423" w:rsidRDefault="008A2423" w:rsidP="00D73105">
      <w:pPr>
        <w:pStyle w:val="standard0"/>
        <w:spacing w:before="0" w:beforeAutospacing="0" w:after="0" w:afterAutospacing="0"/>
        <w:rPr>
          <w:rStyle w:val="standardchar"/>
          <w:rFonts w:ascii="Arial" w:hAnsi="Arial" w:cs="Arial"/>
          <w:b/>
          <w:bCs/>
          <w:sz w:val="16"/>
          <w:szCs w:val="16"/>
        </w:rPr>
      </w:pPr>
    </w:p>
    <w:p w14:paraId="27955ABE" w14:textId="5902AC69" w:rsidR="008A2423" w:rsidRDefault="008A2423" w:rsidP="00D73105">
      <w:pPr>
        <w:pStyle w:val="standard0"/>
        <w:spacing w:before="0" w:beforeAutospacing="0" w:after="0" w:afterAutospacing="0"/>
        <w:rPr>
          <w:rStyle w:val="standardchar"/>
          <w:rFonts w:ascii="Arial" w:hAnsi="Arial" w:cs="Arial"/>
          <w:b/>
          <w:bCs/>
          <w:sz w:val="16"/>
          <w:szCs w:val="16"/>
        </w:rPr>
      </w:pPr>
    </w:p>
    <w:p w14:paraId="569D1654" w14:textId="026DD3E1" w:rsidR="00C859D0" w:rsidRDefault="00C859D0" w:rsidP="00D73105">
      <w:pPr>
        <w:pStyle w:val="standard0"/>
        <w:spacing w:before="0" w:beforeAutospacing="0" w:after="0" w:afterAutospacing="0"/>
        <w:rPr>
          <w:rStyle w:val="standardchar"/>
          <w:rFonts w:ascii="Arial" w:hAnsi="Arial" w:cs="Arial"/>
          <w:b/>
          <w:bCs/>
          <w:sz w:val="16"/>
          <w:szCs w:val="16"/>
        </w:rPr>
      </w:pPr>
    </w:p>
    <w:p w14:paraId="4A6612D0" w14:textId="36991DC5" w:rsidR="00C859D0" w:rsidRDefault="00C859D0" w:rsidP="00D73105">
      <w:pPr>
        <w:pStyle w:val="standard0"/>
        <w:spacing w:before="0" w:beforeAutospacing="0" w:after="0" w:afterAutospacing="0"/>
        <w:rPr>
          <w:rStyle w:val="standardchar"/>
          <w:rFonts w:ascii="Arial" w:hAnsi="Arial" w:cs="Arial"/>
          <w:b/>
          <w:bCs/>
          <w:sz w:val="16"/>
          <w:szCs w:val="16"/>
        </w:rPr>
      </w:pPr>
    </w:p>
    <w:p w14:paraId="2B17F12C" w14:textId="31E8B94D" w:rsidR="00C859D0" w:rsidRDefault="00C859D0" w:rsidP="00D73105">
      <w:pPr>
        <w:pStyle w:val="standard0"/>
        <w:spacing w:before="0" w:beforeAutospacing="0" w:after="0" w:afterAutospacing="0"/>
        <w:rPr>
          <w:rStyle w:val="standardchar"/>
          <w:rFonts w:ascii="Arial" w:hAnsi="Arial" w:cs="Arial"/>
          <w:b/>
          <w:bCs/>
          <w:sz w:val="16"/>
          <w:szCs w:val="16"/>
        </w:rPr>
      </w:pPr>
    </w:p>
    <w:p w14:paraId="48198B8D" w14:textId="6FAE9D42" w:rsidR="00C859D0" w:rsidRDefault="00C859D0" w:rsidP="00D73105">
      <w:pPr>
        <w:pStyle w:val="standard0"/>
        <w:spacing w:before="0" w:beforeAutospacing="0" w:after="0" w:afterAutospacing="0"/>
        <w:rPr>
          <w:rStyle w:val="standardchar"/>
          <w:rFonts w:ascii="Arial" w:hAnsi="Arial" w:cs="Arial"/>
          <w:b/>
          <w:bCs/>
          <w:sz w:val="16"/>
          <w:szCs w:val="16"/>
        </w:rPr>
      </w:pPr>
    </w:p>
    <w:p w14:paraId="18D3DBE0" w14:textId="03F184B7" w:rsidR="00C859D0" w:rsidRDefault="00C859D0" w:rsidP="00D73105">
      <w:pPr>
        <w:pStyle w:val="standard0"/>
        <w:spacing w:before="0" w:beforeAutospacing="0" w:after="0" w:afterAutospacing="0"/>
        <w:rPr>
          <w:rStyle w:val="standardchar"/>
          <w:rFonts w:ascii="Arial" w:hAnsi="Arial" w:cs="Arial"/>
          <w:b/>
          <w:bCs/>
          <w:sz w:val="16"/>
          <w:szCs w:val="16"/>
        </w:rPr>
      </w:pPr>
    </w:p>
    <w:p w14:paraId="637D0BF0" w14:textId="6973146F" w:rsidR="00C859D0" w:rsidRDefault="00C859D0" w:rsidP="00D73105">
      <w:pPr>
        <w:pStyle w:val="standard0"/>
        <w:spacing w:before="0" w:beforeAutospacing="0" w:after="0" w:afterAutospacing="0"/>
        <w:rPr>
          <w:rStyle w:val="standardchar"/>
          <w:rFonts w:ascii="Arial" w:hAnsi="Arial" w:cs="Arial"/>
          <w:b/>
          <w:bCs/>
          <w:sz w:val="16"/>
          <w:szCs w:val="16"/>
        </w:rPr>
      </w:pPr>
    </w:p>
    <w:p w14:paraId="7EE3D5BD" w14:textId="57839959" w:rsidR="00C859D0" w:rsidRDefault="00C859D0" w:rsidP="00D73105">
      <w:pPr>
        <w:pStyle w:val="standard0"/>
        <w:spacing w:before="0" w:beforeAutospacing="0" w:after="0" w:afterAutospacing="0"/>
        <w:rPr>
          <w:rStyle w:val="standardchar"/>
          <w:rFonts w:ascii="Arial" w:hAnsi="Arial" w:cs="Arial"/>
          <w:b/>
          <w:bCs/>
          <w:sz w:val="16"/>
          <w:szCs w:val="16"/>
        </w:rPr>
      </w:pPr>
    </w:p>
    <w:p w14:paraId="6E9EC791" w14:textId="681FC85E" w:rsidR="00C859D0" w:rsidRDefault="00C859D0" w:rsidP="00D73105">
      <w:pPr>
        <w:pStyle w:val="standard0"/>
        <w:spacing w:before="0" w:beforeAutospacing="0" w:after="0" w:afterAutospacing="0"/>
        <w:rPr>
          <w:rStyle w:val="standardchar"/>
          <w:rFonts w:ascii="Arial" w:hAnsi="Arial" w:cs="Arial"/>
          <w:b/>
          <w:bCs/>
          <w:sz w:val="16"/>
          <w:szCs w:val="16"/>
        </w:rPr>
      </w:pPr>
    </w:p>
    <w:p w14:paraId="2656AF84" w14:textId="4B8E4697" w:rsidR="00C859D0" w:rsidRDefault="00C859D0" w:rsidP="00D73105">
      <w:pPr>
        <w:pStyle w:val="standard0"/>
        <w:spacing w:before="0" w:beforeAutospacing="0" w:after="0" w:afterAutospacing="0"/>
        <w:rPr>
          <w:rStyle w:val="standardchar"/>
          <w:rFonts w:ascii="Arial" w:hAnsi="Arial" w:cs="Arial"/>
          <w:b/>
          <w:bCs/>
          <w:sz w:val="16"/>
          <w:szCs w:val="16"/>
        </w:rPr>
      </w:pPr>
    </w:p>
    <w:p w14:paraId="2C36F43C" w14:textId="07945964" w:rsidR="00C859D0" w:rsidRDefault="00C859D0" w:rsidP="00D73105">
      <w:pPr>
        <w:pStyle w:val="standard0"/>
        <w:spacing w:before="0" w:beforeAutospacing="0" w:after="0" w:afterAutospacing="0"/>
        <w:rPr>
          <w:rStyle w:val="standardchar"/>
          <w:rFonts w:ascii="Arial" w:hAnsi="Arial" w:cs="Arial"/>
          <w:b/>
          <w:bCs/>
          <w:sz w:val="16"/>
          <w:szCs w:val="16"/>
        </w:rPr>
      </w:pPr>
    </w:p>
    <w:p w14:paraId="6135F96A" w14:textId="0B785FD5" w:rsidR="00C859D0" w:rsidRDefault="00C859D0" w:rsidP="00D73105">
      <w:pPr>
        <w:pStyle w:val="standard0"/>
        <w:spacing w:before="0" w:beforeAutospacing="0" w:after="0" w:afterAutospacing="0"/>
        <w:rPr>
          <w:rStyle w:val="standardchar"/>
          <w:rFonts w:ascii="Arial" w:hAnsi="Arial" w:cs="Arial"/>
          <w:b/>
          <w:bCs/>
          <w:sz w:val="16"/>
          <w:szCs w:val="16"/>
        </w:rPr>
      </w:pPr>
    </w:p>
    <w:p w14:paraId="24011917" w14:textId="0E628CB3" w:rsidR="00C859D0" w:rsidRDefault="00C859D0" w:rsidP="00D73105">
      <w:pPr>
        <w:pStyle w:val="standard0"/>
        <w:spacing w:before="0" w:beforeAutospacing="0" w:after="0" w:afterAutospacing="0"/>
        <w:rPr>
          <w:rStyle w:val="standardchar"/>
          <w:rFonts w:ascii="Arial" w:hAnsi="Arial" w:cs="Arial"/>
          <w:b/>
          <w:bCs/>
          <w:sz w:val="16"/>
          <w:szCs w:val="16"/>
        </w:rPr>
      </w:pPr>
    </w:p>
    <w:p w14:paraId="75BC748F" w14:textId="15592F17" w:rsidR="00C859D0" w:rsidRDefault="00C859D0" w:rsidP="00D73105">
      <w:pPr>
        <w:pStyle w:val="standard0"/>
        <w:spacing w:before="0" w:beforeAutospacing="0" w:after="0" w:afterAutospacing="0"/>
        <w:rPr>
          <w:rStyle w:val="standardchar"/>
          <w:rFonts w:ascii="Arial" w:hAnsi="Arial" w:cs="Arial"/>
          <w:b/>
          <w:bCs/>
          <w:sz w:val="16"/>
          <w:szCs w:val="16"/>
        </w:rPr>
      </w:pPr>
    </w:p>
    <w:p w14:paraId="19703370" w14:textId="2EB9691F" w:rsidR="00C859D0" w:rsidRDefault="00C859D0" w:rsidP="00D73105">
      <w:pPr>
        <w:pStyle w:val="standard0"/>
        <w:spacing w:before="0" w:beforeAutospacing="0" w:after="0" w:afterAutospacing="0"/>
        <w:rPr>
          <w:rStyle w:val="standardchar"/>
          <w:rFonts w:ascii="Arial" w:hAnsi="Arial" w:cs="Arial"/>
          <w:b/>
          <w:bCs/>
          <w:sz w:val="16"/>
          <w:szCs w:val="16"/>
        </w:rPr>
      </w:pPr>
    </w:p>
    <w:p w14:paraId="1A028815" w14:textId="06678B35" w:rsidR="00C859D0" w:rsidRDefault="00C859D0" w:rsidP="00D73105">
      <w:pPr>
        <w:pStyle w:val="standard0"/>
        <w:spacing w:before="0" w:beforeAutospacing="0" w:after="0" w:afterAutospacing="0"/>
        <w:rPr>
          <w:rStyle w:val="standardchar"/>
          <w:rFonts w:ascii="Arial" w:hAnsi="Arial" w:cs="Arial"/>
          <w:b/>
          <w:bCs/>
          <w:sz w:val="16"/>
          <w:szCs w:val="16"/>
        </w:rPr>
      </w:pPr>
    </w:p>
    <w:p w14:paraId="4D542EBE" w14:textId="39905A79" w:rsidR="00C859D0" w:rsidRDefault="00C859D0" w:rsidP="00D73105">
      <w:pPr>
        <w:pStyle w:val="standard0"/>
        <w:spacing w:before="0" w:beforeAutospacing="0" w:after="0" w:afterAutospacing="0"/>
        <w:rPr>
          <w:rStyle w:val="standardchar"/>
          <w:rFonts w:ascii="Arial" w:hAnsi="Arial" w:cs="Arial"/>
          <w:b/>
          <w:bCs/>
          <w:sz w:val="16"/>
          <w:szCs w:val="16"/>
        </w:rPr>
      </w:pPr>
    </w:p>
    <w:p w14:paraId="71EBB0CA" w14:textId="0501438F" w:rsidR="00C859D0" w:rsidRDefault="00C859D0" w:rsidP="00D73105">
      <w:pPr>
        <w:pStyle w:val="standard0"/>
        <w:spacing w:before="0" w:beforeAutospacing="0" w:after="0" w:afterAutospacing="0"/>
        <w:rPr>
          <w:rStyle w:val="standardchar"/>
          <w:rFonts w:ascii="Arial" w:hAnsi="Arial" w:cs="Arial"/>
          <w:b/>
          <w:bCs/>
          <w:sz w:val="16"/>
          <w:szCs w:val="16"/>
        </w:rPr>
      </w:pPr>
    </w:p>
    <w:p w14:paraId="1C897702" w14:textId="52AD3A2B" w:rsidR="00C859D0" w:rsidRDefault="00C859D0" w:rsidP="00D73105">
      <w:pPr>
        <w:pStyle w:val="standard0"/>
        <w:spacing w:before="0" w:beforeAutospacing="0" w:after="0" w:afterAutospacing="0"/>
        <w:rPr>
          <w:rStyle w:val="standardchar"/>
          <w:rFonts w:ascii="Arial" w:hAnsi="Arial" w:cs="Arial"/>
          <w:b/>
          <w:bCs/>
          <w:sz w:val="16"/>
          <w:szCs w:val="16"/>
        </w:rPr>
      </w:pPr>
    </w:p>
    <w:p w14:paraId="5A9D66FA" w14:textId="0A0D4EFC" w:rsidR="00C859D0" w:rsidRDefault="00C859D0" w:rsidP="00D73105">
      <w:pPr>
        <w:pStyle w:val="standard0"/>
        <w:spacing w:before="0" w:beforeAutospacing="0" w:after="0" w:afterAutospacing="0"/>
        <w:rPr>
          <w:rStyle w:val="standardchar"/>
          <w:rFonts w:ascii="Arial" w:hAnsi="Arial" w:cs="Arial"/>
          <w:b/>
          <w:bCs/>
          <w:sz w:val="16"/>
          <w:szCs w:val="16"/>
        </w:rPr>
      </w:pPr>
    </w:p>
    <w:p w14:paraId="3B9BD245" w14:textId="7CA9D224" w:rsidR="00C859D0" w:rsidRDefault="00C859D0" w:rsidP="00D73105">
      <w:pPr>
        <w:pStyle w:val="standard0"/>
        <w:spacing w:before="0" w:beforeAutospacing="0" w:after="0" w:afterAutospacing="0"/>
        <w:rPr>
          <w:rStyle w:val="standardchar"/>
          <w:rFonts w:ascii="Arial" w:hAnsi="Arial" w:cs="Arial"/>
          <w:b/>
          <w:bCs/>
          <w:sz w:val="16"/>
          <w:szCs w:val="16"/>
        </w:rPr>
      </w:pPr>
    </w:p>
    <w:p w14:paraId="19EF9F8C" w14:textId="79CEA217" w:rsidR="00C859D0" w:rsidRDefault="00C859D0" w:rsidP="00D73105">
      <w:pPr>
        <w:pStyle w:val="standard0"/>
        <w:spacing w:before="0" w:beforeAutospacing="0" w:after="0" w:afterAutospacing="0"/>
        <w:rPr>
          <w:rStyle w:val="standardchar"/>
          <w:rFonts w:ascii="Arial" w:hAnsi="Arial" w:cs="Arial"/>
          <w:b/>
          <w:bCs/>
          <w:sz w:val="16"/>
          <w:szCs w:val="16"/>
        </w:rPr>
      </w:pPr>
    </w:p>
    <w:p w14:paraId="072D57C3" w14:textId="77777777" w:rsidR="00C859D0" w:rsidRDefault="00C859D0" w:rsidP="00D73105">
      <w:pPr>
        <w:pStyle w:val="standard0"/>
        <w:spacing w:before="0" w:beforeAutospacing="0" w:after="0" w:afterAutospacing="0"/>
        <w:rPr>
          <w:rStyle w:val="standardchar"/>
          <w:rFonts w:ascii="Arial" w:hAnsi="Arial" w:cs="Arial"/>
          <w:b/>
          <w:bCs/>
          <w:sz w:val="16"/>
          <w:szCs w:val="16"/>
        </w:rPr>
      </w:pPr>
    </w:p>
    <w:p w14:paraId="31E9D9EE" w14:textId="77777777" w:rsidR="008A2423" w:rsidRDefault="008A2423" w:rsidP="00D73105">
      <w:pPr>
        <w:pStyle w:val="standard0"/>
        <w:spacing w:before="0" w:beforeAutospacing="0" w:after="0" w:afterAutospacing="0"/>
        <w:rPr>
          <w:rStyle w:val="standardchar"/>
          <w:rFonts w:ascii="Arial" w:hAnsi="Arial" w:cs="Arial"/>
          <w:b/>
          <w:bCs/>
          <w:sz w:val="16"/>
          <w:szCs w:val="16"/>
        </w:rPr>
      </w:pPr>
    </w:p>
    <w:p w14:paraId="2D12D689" w14:textId="49BF979A" w:rsidR="00D73105" w:rsidRDefault="00D73105" w:rsidP="00D73105">
      <w:pPr>
        <w:pStyle w:val="standard0"/>
        <w:spacing w:before="0" w:beforeAutospacing="0" w:after="0" w:afterAutospacing="0"/>
        <w:rPr>
          <w:rStyle w:val="standardchar"/>
          <w:rFonts w:ascii="Arial" w:hAnsi="Arial" w:cs="Arial"/>
          <w:b/>
          <w:bCs/>
          <w:sz w:val="16"/>
          <w:szCs w:val="16"/>
        </w:rPr>
      </w:pPr>
    </w:p>
    <w:p w14:paraId="5627C88F" w14:textId="2D27CEAB" w:rsidR="00D73105" w:rsidRPr="00D73105" w:rsidRDefault="00D73105" w:rsidP="008A2423">
      <w:pPr>
        <w:pStyle w:val="standard0"/>
        <w:spacing w:before="0" w:beforeAutospacing="0" w:after="0" w:afterAutospacing="0"/>
        <w:ind w:left="2832" w:firstLine="708"/>
        <w:rPr>
          <w:rStyle w:val="standardchar"/>
          <w:rFonts w:ascii="Arial" w:hAnsi="Arial" w:cs="Arial"/>
          <w:b/>
          <w:bCs/>
          <w:sz w:val="28"/>
          <w:szCs w:val="28"/>
        </w:rPr>
      </w:pPr>
      <w:r w:rsidRPr="00D73105">
        <w:rPr>
          <w:rStyle w:val="standardchar"/>
          <w:rFonts w:ascii="Arial" w:hAnsi="Arial" w:cs="Arial"/>
          <w:b/>
          <w:bCs/>
          <w:sz w:val="28"/>
          <w:szCs w:val="28"/>
        </w:rPr>
        <w:t>Inhaltsverzeichnis</w:t>
      </w:r>
    </w:p>
    <w:p w14:paraId="6B304F35" w14:textId="77777777" w:rsidR="00D73105" w:rsidRDefault="00D73105" w:rsidP="00D73105">
      <w:pPr>
        <w:pStyle w:val="standard0"/>
        <w:spacing w:before="0" w:beforeAutospacing="0" w:after="0" w:afterAutospacing="0"/>
        <w:rPr>
          <w:rStyle w:val="standardchar"/>
          <w:rFonts w:ascii="Arial" w:hAnsi="Arial" w:cs="Arial"/>
          <w:b/>
          <w:bCs/>
          <w:sz w:val="16"/>
          <w:szCs w:val="16"/>
        </w:rPr>
      </w:pPr>
    </w:p>
    <w:p w14:paraId="1124EBDA" w14:textId="4C97EC92" w:rsidR="00D73105" w:rsidRDefault="007E14B8" w:rsidP="00D73105">
      <w:pPr>
        <w:pStyle w:val="standard0"/>
        <w:spacing w:before="0" w:beforeAutospacing="0" w:after="0" w:afterAutospacing="0"/>
        <w:rPr>
          <w:rStyle w:val="standardchar"/>
          <w:rFonts w:ascii="Arial" w:hAnsi="Arial" w:cs="Arial"/>
          <w:b/>
          <w:bCs/>
          <w:sz w:val="16"/>
          <w:szCs w:val="16"/>
        </w:rPr>
      </w:pPr>
      <w:r>
        <w:rPr>
          <w:rStyle w:val="standardchar"/>
          <w:rFonts w:ascii="Arial" w:hAnsi="Arial" w:cs="Arial"/>
          <w:b/>
          <w:bCs/>
          <w:sz w:val="16"/>
          <w:szCs w:val="16"/>
        </w:rPr>
        <w:tab/>
      </w:r>
      <w:r>
        <w:rPr>
          <w:rStyle w:val="standardchar"/>
          <w:rFonts w:ascii="Arial" w:hAnsi="Arial" w:cs="Arial"/>
          <w:b/>
          <w:bCs/>
          <w:sz w:val="16"/>
          <w:szCs w:val="16"/>
        </w:rPr>
        <w:tab/>
      </w:r>
      <w:r>
        <w:rPr>
          <w:rStyle w:val="standardchar"/>
          <w:rFonts w:ascii="Arial" w:hAnsi="Arial" w:cs="Arial"/>
          <w:b/>
          <w:bCs/>
          <w:sz w:val="16"/>
          <w:szCs w:val="16"/>
        </w:rPr>
        <w:tab/>
      </w:r>
      <w:r>
        <w:rPr>
          <w:rStyle w:val="standardchar"/>
          <w:rFonts w:ascii="Arial" w:hAnsi="Arial" w:cs="Arial"/>
          <w:b/>
          <w:bCs/>
          <w:sz w:val="16"/>
          <w:szCs w:val="16"/>
        </w:rPr>
        <w:tab/>
      </w:r>
      <w:r>
        <w:rPr>
          <w:rStyle w:val="standardchar"/>
          <w:rFonts w:ascii="Arial" w:hAnsi="Arial" w:cs="Arial"/>
          <w:b/>
          <w:bCs/>
          <w:sz w:val="16"/>
          <w:szCs w:val="16"/>
        </w:rPr>
        <w:tab/>
        <w:t>Vorwort</w:t>
      </w:r>
      <w:r>
        <w:rPr>
          <w:rStyle w:val="standardchar"/>
          <w:rFonts w:ascii="Arial" w:hAnsi="Arial" w:cs="Arial"/>
          <w:b/>
          <w:bCs/>
          <w:sz w:val="16"/>
          <w:szCs w:val="16"/>
        </w:rPr>
        <w:tab/>
      </w:r>
      <w:r>
        <w:rPr>
          <w:rStyle w:val="standardchar"/>
          <w:rFonts w:ascii="Arial" w:hAnsi="Arial" w:cs="Arial"/>
          <w:b/>
          <w:bCs/>
          <w:sz w:val="16"/>
          <w:szCs w:val="16"/>
        </w:rPr>
        <w:tab/>
      </w:r>
      <w:r>
        <w:rPr>
          <w:rStyle w:val="standardchar"/>
          <w:rFonts w:ascii="Arial" w:hAnsi="Arial" w:cs="Arial"/>
          <w:b/>
          <w:bCs/>
          <w:sz w:val="16"/>
          <w:szCs w:val="16"/>
        </w:rPr>
        <w:tab/>
      </w:r>
      <w:r>
        <w:rPr>
          <w:rStyle w:val="standardchar"/>
          <w:rFonts w:ascii="Arial" w:hAnsi="Arial" w:cs="Arial"/>
          <w:b/>
          <w:bCs/>
          <w:sz w:val="16"/>
          <w:szCs w:val="16"/>
        </w:rPr>
        <w:tab/>
      </w:r>
      <w:r w:rsidR="00E864FE">
        <w:rPr>
          <w:rStyle w:val="standardchar"/>
          <w:rFonts w:ascii="Arial" w:hAnsi="Arial" w:cs="Arial"/>
          <w:b/>
          <w:bCs/>
          <w:sz w:val="16"/>
          <w:szCs w:val="16"/>
        </w:rPr>
        <w:tab/>
      </w:r>
      <w:r w:rsidR="00E864FE">
        <w:rPr>
          <w:rStyle w:val="standardchar"/>
          <w:rFonts w:ascii="Arial" w:hAnsi="Arial" w:cs="Arial"/>
          <w:b/>
          <w:bCs/>
          <w:sz w:val="16"/>
          <w:szCs w:val="16"/>
        </w:rPr>
        <w:tab/>
      </w:r>
      <w:r w:rsidR="00144F37">
        <w:rPr>
          <w:rStyle w:val="standardchar"/>
          <w:rFonts w:ascii="Arial" w:hAnsi="Arial" w:cs="Arial"/>
          <w:b/>
          <w:bCs/>
          <w:sz w:val="16"/>
          <w:szCs w:val="16"/>
        </w:rPr>
        <w:t xml:space="preserve">Seite </w:t>
      </w:r>
      <w:r>
        <w:rPr>
          <w:rStyle w:val="standardchar"/>
          <w:rFonts w:ascii="Arial" w:hAnsi="Arial" w:cs="Arial"/>
          <w:b/>
          <w:bCs/>
          <w:sz w:val="16"/>
          <w:szCs w:val="16"/>
        </w:rPr>
        <w:t>1</w:t>
      </w:r>
    </w:p>
    <w:p w14:paraId="1B23AD11" w14:textId="45E66083" w:rsidR="007E14B8" w:rsidRDefault="007E14B8" w:rsidP="00D73105">
      <w:pPr>
        <w:pStyle w:val="standard0"/>
        <w:spacing w:before="0" w:beforeAutospacing="0" w:after="0" w:afterAutospacing="0"/>
        <w:rPr>
          <w:rStyle w:val="standardchar"/>
          <w:rFonts w:ascii="Arial" w:hAnsi="Arial" w:cs="Arial"/>
          <w:b/>
          <w:bCs/>
          <w:sz w:val="16"/>
          <w:szCs w:val="16"/>
        </w:rPr>
      </w:pPr>
      <w:r>
        <w:rPr>
          <w:rStyle w:val="standardchar"/>
          <w:rFonts w:ascii="Arial" w:hAnsi="Arial" w:cs="Arial"/>
          <w:b/>
          <w:bCs/>
          <w:sz w:val="16"/>
          <w:szCs w:val="16"/>
        </w:rPr>
        <w:tab/>
      </w:r>
      <w:r>
        <w:rPr>
          <w:rStyle w:val="standardchar"/>
          <w:rFonts w:ascii="Arial" w:hAnsi="Arial" w:cs="Arial"/>
          <w:b/>
          <w:bCs/>
          <w:sz w:val="16"/>
          <w:szCs w:val="16"/>
        </w:rPr>
        <w:tab/>
      </w:r>
      <w:r>
        <w:rPr>
          <w:rStyle w:val="standardchar"/>
          <w:rFonts w:ascii="Arial" w:hAnsi="Arial" w:cs="Arial"/>
          <w:b/>
          <w:bCs/>
          <w:sz w:val="16"/>
          <w:szCs w:val="16"/>
        </w:rPr>
        <w:tab/>
      </w:r>
      <w:r>
        <w:rPr>
          <w:rStyle w:val="standardchar"/>
          <w:rFonts w:ascii="Arial" w:hAnsi="Arial" w:cs="Arial"/>
          <w:b/>
          <w:bCs/>
          <w:sz w:val="16"/>
          <w:szCs w:val="16"/>
        </w:rPr>
        <w:tab/>
      </w:r>
      <w:r>
        <w:rPr>
          <w:rStyle w:val="standardchar"/>
          <w:rFonts w:ascii="Arial" w:hAnsi="Arial" w:cs="Arial"/>
          <w:b/>
          <w:bCs/>
          <w:sz w:val="16"/>
          <w:szCs w:val="16"/>
        </w:rPr>
        <w:tab/>
        <w:t>Einleitung</w:t>
      </w:r>
      <w:r>
        <w:rPr>
          <w:rStyle w:val="standardchar"/>
          <w:rFonts w:ascii="Arial" w:hAnsi="Arial" w:cs="Arial"/>
          <w:b/>
          <w:bCs/>
          <w:sz w:val="16"/>
          <w:szCs w:val="16"/>
        </w:rPr>
        <w:tab/>
      </w:r>
      <w:r>
        <w:rPr>
          <w:rStyle w:val="standardchar"/>
          <w:rFonts w:ascii="Arial" w:hAnsi="Arial" w:cs="Arial"/>
          <w:b/>
          <w:bCs/>
          <w:sz w:val="16"/>
          <w:szCs w:val="16"/>
        </w:rPr>
        <w:tab/>
      </w:r>
      <w:r>
        <w:rPr>
          <w:rStyle w:val="standardchar"/>
          <w:rFonts w:ascii="Arial" w:hAnsi="Arial" w:cs="Arial"/>
          <w:b/>
          <w:bCs/>
          <w:sz w:val="16"/>
          <w:szCs w:val="16"/>
        </w:rPr>
        <w:tab/>
      </w:r>
      <w:r w:rsidR="00E864FE">
        <w:rPr>
          <w:rStyle w:val="standardchar"/>
          <w:rFonts w:ascii="Arial" w:hAnsi="Arial" w:cs="Arial"/>
          <w:b/>
          <w:bCs/>
          <w:sz w:val="16"/>
          <w:szCs w:val="16"/>
        </w:rPr>
        <w:tab/>
      </w:r>
      <w:r w:rsidR="00E864FE">
        <w:rPr>
          <w:rStyle w:val="standardchar"/>
          <w:rFonts w:ascii="Arial" w:hAnsi="Arial" w:cs="Arial"/>
          <w:b/>
          <w:bCs/>
          <w:sz w:val="16"/>
          <w:szCs w:val="16"/>
        </w:rPr>
        <w:tab/>
      </w:r>
      <w:r w:rsidR="00144F37">
        <w:rPr>
          <w:rStyle w:val="standardchar"/>
          <w:rFonts w:ascii="Arial" w:hAnsi="Arial" w:cs="Arial"/>
          <w:b/>
          <w:bCs/>
          <w:sz w:val="16"/>
          <w:szCs w:val="16"/>
        </w:rPr>
        <w:t xml:space="preserve">Seite </w:t>
      </w:r>
      <w:r>
        <w:rPr>
          <w:rStyle w:val="standardchar"/>
          <w:rFonts w:ascii="Arial" w:hAnsi="Arial" w:cs="Arial"/>
          <w:b/>
          <w:bCs/>
          <w:sz w:val="16"/>
          <w:szCs w:val="16"/>
        </w:rPr>
        <w:t>2</w:t>
      </w:r>
    </w:p>
    <w:p w14:paraId="18B82800" w14:textId="38EE59F1" w:rsidR="007E14B8" w:rsidRDefault="00144F37" w:rsidP="00144F37">
      <w:pPr>
        <w:pStyle w:val="standard0"/>
        <w:numPr>
          <w:ilvl w:val="0"/>
          <w:numId w:val="41"/>
        </w:numPr>
        <w:spacing w:before="0" w:beforeAutospacing="0" w:after="0" w:afterAutospacing="0"/>
        <w:rPr>
          <w:rStyle w:val="standardchar"/>
          <w:rFonts w:ascii="Arial" w:hAnsi="Arial" w:cs="Arial"/>
          <w:b/>
          <w:bCs/>
          <w:sz w:val="16"/>
          <w:szCs w:val="16"/>
        </w:rPr>
      </w:pPr>
      <w:r>
        <w:rPr>
          <w:rStyle w:val="standardchar"/>
          <w:rFonts w:ascii="Arial" w:hAnsi="Arial" w:cs="Arial"/>
          <w:b/>
          <w:bCs/>
          <w:sz w:val="16"/>
          <w:szCs w:val="16"/>
        </w:rPr>
        <w:t>Rechtliche Grundlage</w:t>
      </w:r>
      <w:r>
        <w:rPr>
          <w:rStyle w:val="standardchar"/>
          <w:rFonts w:ascii="Arial" w:hAnsi="Arial" w:cs="Arial"/>
          <w:b/>
          <w:bCs/>
          <w:sz w:val="16"/>
          <w:szCs w:val="16"/>
        </w:rPr>
        <w:tab/>
      </w:r>
      <w:r>
        <w:rPr>
          <w:rStyle w:val="standardchar"/>
          <w:rFonts w:ascii="Arial" w:hAnsi="Arial" w:cs="Arial"/>
          <w:b/>
          <w:bCs/>
          <w:sz w:val="16"/>
          <w:szCs w:val="16"/>
        </w:rPr>
        <w:tab/>
      </w:r>
      <w:r w:rsidR="00E864FE">
        <w:rPr>
          <w:rStyle w:val="standardchar"/>
          <w:rFonts w:ascii="Arial" w:hAnsi="Arial" w:cs="Arial"/>
          <w:b/>
          <w:bCs/>
          <w:sz w:val="16"/>
          <w:szCs w:val="16"/>
        </w:rPr>
        <w:tab/>
      </w:r>
      <w:r w:rsidR="00E864FE">
        <w:rPr>
          <w:rStyle w:val="standardchar"/>
          <w:rFonts w:ascii="Arial" w:hAnsi="Arial" w:cs="Arial"/>
          <w:b/>
          <w:bCs/>
          <w:sz w:val="16"/>
          <w:szCs w:val="16"/>
        </w:rPr>
        <w:tab/>
      </w:r>
      <w:r>
        <w:rPr>
          <w:rStyle w:val="standardchar"/>
          <w:rFonts w:ascii="Arial" w:hAnsi="Arial" w:cs="Arial"/>
          <w:b/>
          <w:bCs/>
          <w:sz w:val="16"/>
          <w:szCs w:val="16"/>
        </w:rPr>
        <w:t>Seite 2</w:t>
      </w:r>
    </w:p>
    <w:p w14:paraId="25360604" w14:textId="0B44A1D5" w:rsidR="00144F37" w:rsidRDefault="00144F37" w:rsidP="00144F37">
      <w:pPr>
        <w:pStyle w:val="standard0"/>
        <w:numPr>
          <w:ilvl w:val="0"/>
          <w:numId w:val="41"/>
        </w:numPr>
        <w:spacing w:before="0" w:beforeAutospacing="0" w:after="0" w:afterAutospacing="0"/>
        <w:rPr>
          <w:rStyle w:val="standardchar"/>
          <w:rFonts w:ascii="Arial" w:hAnsi="Arial" w:cs="Arial"/>
          <w:b/>
          <w:bCs/>
          <w:sz w:val="16"/>
          <w:szCs w:val="16"/>
        </w:rPr>
      </w:pPr>
      <w:r>
        <w:rPr>
          <w:rStyle w:val="standardchar"/>
          <w:rFonts w:ascii="Arial" w:hAnsi="Arial" w:cs="Arial"/>
          <w:b/>
          <w:bCs/>
          <w:sz w:val="16"/>
          <w:szCs w:val="16"/>
        </w:rPr>
        <w:t>Geltungsbereich</w:t>
      </w:r>
      <w:r>
        <w:rPr>
          <w:rStyle w:val="standardchar"/>
          <w:rFonts w:ascii="Arial" w:hAnsi="Arial" w:cs="Arial"/>
          <w:b/>
          <w:bCs/>
          <w:sz w:val="16"/>
          <w:szCs w:val="16"/>
        </w:rPr>
        <w:tab/>
      </w:r>
      <w:r>
        <w:rPr>
          <w:rStyle w:val="standardchar"/>
          <w:rFonts w:ascii="Arial" w:hAnsi="Arial" w:cs="Arial"/>
          <w:b/>
          <w:bCs/>
          <w:sz w:val="16"/>
          <w:szCs w:val="16"/>
        </w:rPr>
        <w:tab/>
      </w:r>
      <w:r w:rsidR="00E864FE">
        <w:rPr>
          <w:rStyle w:val="standardchar"/>
          <w:rFonts w:ascii="Arial" w:hAnsi="Arial" w:cs="Arial"/>
          <w:b/>
          <w:bCs/>
          <w:sz w:val="16"/>
          <w:szCs w:val="16"/>
        </w:rPr>
        <w:tab/>
      </w:r>
      <w:r w:rsidR="00E864FE">
        <w:rPr>
          <w:rStyle w:val="standardchar"/>
          <w:rFonts w:ascii="Arial" w:hAnsi="Arial" w:cs="Arial"/>
          <w:b/>
          <w:bCs/>
          <w:sz w:val="16"/>
          <w:szCs w:val="16"/>
        </w:rPr>
        <w:tab/>
      </w:r>
      <w:r>
        <w:rPr>
          <w:rStyle w:val="standardchar"/>
          <w:rFonts w:ascii="Arial" w:hAnsi="Arial" w:cs="Arial"/>
          <w:b/>
          <w:bCs/>
          <w:sz w:val="16"/>
          <w:szCs w:val="16"/>
        </w:rPr>
        <w:t>Seite 2</w:t>
      </w:r>
    </w:p>
    <w:p w14:paraId="2039F6FC" w14:textId="7943E88E" w:rsidR="00144F37" w:rsidRDefault="00144F37" w:rsidP="00144F37">
      <w:pPr>
        <w:pStyle w:val="standard0"/>
        <w:numPr>
          <w:ilvl w:val="0"/>
          <w:numId w:val="41"/>
        </w:numPr>
        <w:spacing w:before="0" w:beforeAutospacing="0" w:after="0" w:afterAutospacing="0"/>
        <w:rPr>
          <w:rStyle w:val="standardchar"/>
          <w:rFonts w:ascii="Arial" w:hAnsi="Arial" w:cs="Arial"/>
          <w:b/>
          <w:bCs/>
          <w:sz w:val="16"/>
          <w:szCs w:val="16"/>
        </w:rPr>
      </w:pPr>
      <w:r>
        <w:rPr>
          <w:rStyle w:val="standardchar"/>
          <w:rFonts w:ascii="Arial" w:hAnsi="Arial" w:cs="Arial"/>
          <w:b/>
          <w:bCs/>
          <w:sz w:val="16"/>
          <w:szCs w:val="16"/>
        </w:rPr>
        <w:t>Präambel</w:t>
      </w:r>
      <w:r>
        <w:rPr>
          <w:rStyle w:val="standardchar"/>
          <w:rFonts w:ascii="Arial" w:hAnsi="Arial" w:cs="Arial"/>
          <w:b/>
          <w:bCs/>
          <w:sz w:val="16"/>
          <w:szCs w:val="16"/>
        </w:rPr>
        <w:tab/>
      </w:r>
      <w:r>
        <w:rPr>
          <w:rStyle w:val="standardchar"/>
          <w:rFonts w:ascii="Arial" w:hAnsi="Arial" w:cs="Arial"/>
          <w:b/>
          <w:bCs/>
          <w:sz w:val="16"/>
          <w:szCs w:val="16"/>
        </w:rPr>
        <w:tab/>
      </w:r>
      <w:r>
        <w:rPr>
          <w:rStyle w:val="standardchar"/>
          <w:rFonts w:ascii="Arial" w:hAnsi="Arial" w:cs="Arial"/>
          <w:b/>
          <w:bCs/>
          <w:sz w:val="16"/>
          <w:szCs w:val="16"/>
        </w:rPr>
        <w:tab/>
      </w:r>
      <w:r w:rsidR="00E864FE">
        <w:rPr>
          <w:rStyle w:val="standardchar"/>
          <w:rFonts w:ascii="Arial" w:hAnsi="Arial" w:cs="Arial"/>
          <w:b/>
          <w:bCs/>
          <w:sz w:val="16"/>
          <w:szCs w:val="16"/>
        </w:rPr>
        <w:tab/>
      </w:r>
      <w:r w:rsidR="00E864FE">
        <w:rPr>
          <w:rStyle w:val="standardchar"/>
          <w:rFonts w:ascii="Arial" w:hAnsi="Arial" w:cs="Arial"/>
          <w:b/>
          <w:bCs/>
          <w:sz w:val="16"/>
          <w:szCs w:val="16"/>
        </w:rPr>
        <w:tab/>
        <w:t>Seite 3</w:t>
      </w:r>
    </w:p>
    <w:p w14:paraId="015DB91D" w14:textId="731C0A7A" w:rsidR="00E864FE" w:rsidRPr="00E864FE" w:rsidRDefault="00E864FE" w:rsidP="00E864FE">
      <w:pPr>
        <w:pStyle w:val="Listenabsatz"/>
        <w:numPr>
          <w:ilvl w:val="0"/>
          <w:numId w:val="41"/>
        </w:numPr>
        <w:spacing w:after="0"/>
        <w:rPr>
          <w:rStyle w:val="standardchar"/>
          <w:rFonts w:ascii="Arial" w:eastAsia="Times New Roman" w:hAnsi="Arial" w:cs="Arial"/>
          <w:b/>
          <w:bCs/>
          <w:sz w:val="16"/>
          <w:szCs w:val="16"/>
          <w:lang w:eastAsia="de-DE"/>
        </w:rPr>
      </w:pPr>
      <w:r w:rsidRPr="00E864FE">
        <w:rPr>
          <w:rStyle w:val="standardchar"/>
          <w:rFonts w:ascii="Arial" w:eastAsia="Times New Roman" w:hAnsi="Arial" w:cs="Arial"/>
          <w:b/>
          <w:bCs/>
          <w:sz w:val="16"/>
          <w:szCs w:val="16"/>
          <w:lang w:eastAsia="de-DE"/>
        </w:rPr>
        <w:t>Definition, Formen und Ursachen von Gewalt</w:t>
      </w:r>
      <w:r>
        <w:rPr>
          <w:rStyle w:val="standardchar"/>
          <w:rFonts w:ascii="Arial" w:eastAsia="Times New Roman" w:hAnsi="Arial" w:cs="Arial"/>
          <w:b/>
          <w:bCs/>
          <w:sz w:val="16"/>
          <w:szCs w:val="16"/>
          <w:lang w:eastAsia="de-DE"/>
        </w:rPr>
        <w:tab/>
        <w:t>Seite 5</w:t>
      </w:r>
    </w:p>
    <w:p w14:paraId="788F463E" w14:textId="32CC9F97" w:rsidR="00144F37" w:rsidRDefault="00E864FE" w:rsidP="00E864FE">
      <w:pPr>
        <w:pStyle w:val="standard0"/>
        <w:numPr>
          <w:ilvl w:val="0"/>
          <w:numId w:val="41"/>
        </w:numPr>
        <w:spacing w:before="0" w:beforeAutospacing="0" w:after="0" w:afterAutospacing="0"/>
        <w:rPr>
          <w:rStyle w:val="standardchar"/>
          <w:rFonts w:ascii="Arial" w:hAnsi="Arial" w:cs="Arial"/>
          <w:b/>
          <w:bCs/>
          <w:sz w:val="16"/>
          <w:szCs w:val="16"/>
        </w:rPr>
      </w:pPr>
      <w:r>
        <w:rPr>
          <w:rStyle w:val="standardchar"/>
          <w:rFonts w:ascii="Arial" w:hAnsi="Arial" w:cs="Arial"/>
          <w:b/>
          <w:bCs/>
          <w:sz w:val="16"/>
          <w:szCs w:val="16"/>
        </w:rPr>
        <w:t>Ziele</w:t>
      </w:r>
      <w:r>
        <w:rPr>
          <w:rStyle w:val="standardchar"/>
          <w:rFonts w:ascii="Arial" w:hAnsi="Arial" w:cs="Arial"/>
          <w:b/>
          <w:bCs/>
          <w:sz w:val="16"/>
          <w:szCs w:val="16"/>
        </w:rPr>
        <w:tab/>
      </w:r>
      <w:r>
        <w:rPr>
          <w:rStyle w:val="standardchar"/>
          <w:rFonts w:ascii="Arial" w:hAnsi="Arial" w:cs="Arial"/>
          <w:b/>
          <w:bCs/>
          <w:sz w:val="16"/>
          <w:szCs w:val="16"/>
        </w:rPr>
        <w:tab/>
      </w:r>
      <w:r>
        <w:rPr>
          <w:rStyle w:val="standardchar"/>
          <w:rFonts w:ascii="Arial" w:hAnsi="Arial" w:cs="Arial"/>
          <w:b/>
          <w:bCs/>
          <w:sz w:val="16"/>
          <w:szCs w:val="16"/>
        </w:rPr>
        <w:tab/>
      </w:r>
      <w:r>
        <w:rPr>
          <w:rStyle w:val="standardchar"/>
          <w:rFonts w:ascii="Arial" w:hAnsi="Arial" w:cs="Arial"/>
          <w:b/>
          <w:bCs/>
          <w:sz w:val="16"/>
          <w:szCs w:val="16"/>
        </w:rPr>
        <w:tab/>
      </w:r>
      <w:r>
        <w:rPr>
          <w:rStyle w:val="standardchar"/>
          <w:rFonts w:ascii="Arial" w:hAnsi="Arial" w:cs="Arial"/>
          <w:b/>
          <w:bCs/>
          <w:sz w:val="16"/>
          <w:szCs w:val="16"/>
        </w:rPr>
        <w:tab/>
        <w:t>Seite 6</w:t>
      </w:r>
    </w:p>
    <w:p w14:paraId="6F13312E" w14:textId="3EC384AF" w:rsidR="00E864FE" w:rsidRDefault="00E864FE" w:rsidP="00E864FE">
      <w:pPr>
        <w:pStyle w:val="standard0"/>
        <w:numPr>
          <w:ilvl w:val="0"/>
          <w:numId w:val="41"/>
        </w:numPr>
        <w:spacing w:before="0" w:beforeAutospacing="0" w:after="0" w:afterAutospacing="0"/>
        <w:rPr>
          <w:rStyle w:val="standardchar"/>
          <w:rFonts w:ascii="Arial" w:hAnsi="Arial" w:cs="Arial"/>
          <w:b/>
          <w:bCs/>
          <w:sz w:val="16"/>
          <w:szCs w:val="16"/>
        </w:rPr>
      </w:pPr>
      <w:r>
        <w:rPr>
          <w:rStyle w:val="standardchar"/>
          <w:rFonts w:ascii="Arial" w:hAnsi="Arial" w:cs="Arial"/>
          <w:b/>
          <w:bCs/>
          <w:sz w:val="16"/>
          <w:szCs w:val="16"/>
        </w:rPr>
        <w:t>Risikoanalyse</w:t>
      </w:r>
      <w:r>
        <w:rPr>
          <w:rStyle w:val="standardchar"/>
          <w:rFonts w:ascii="Arial" w:hAnsi="Arial" w:cs="Arial"/>
          <w:b/>
          <w:bCs/>
          <w:sz w:val="16"/>
          <w:szCs w:val="16"/>
        </w:rPr>
        <w:tab/>
      </w:r>
      <w:r>
        <w:rPr>
          <w:rStyle w:val="standardchar"/>
          <w:rFonts w:ascii="Arial" w:hAnsi="Arial" w:cs="Arial"/>
          <w:b/>
          <w:bCs/>
          <w:sz w:val="16"/>
          <w:szCs w:val="16"/>
        </w:rPr>
        <w:tab/>
      </w:r>
      <w:r>
        <w:rPr>
          <w:rStyle w:val="standardchar"/>
          <w:rFonts w:ascii="Arial" w:hAnsi="Arial" w:cs="Arial"/>
          <w:b/>
          <w:bCs/>
          <w:sz w:val="16"/>
          <w:szCs w:val="16"/>
        </w:rPr>
        <w:tab/>
      </w:r>
      <w:r>
        <w:rPr>
          <w:rStyle w:val="standardchar"/>
          <w:rFonts w:ascii="Arial" w:hAnsi="Arial" w:cs="Arial"/>
          <w:b/>
          <w:bCs/>
          <w:sz w:val="16"/>
          <w:szCs w:val="16"/>
        </w:rPr>
        <w:tab/>
        <w:t>Seite 7</w:t>
      </w:r>
    </w:p>
    <w:p w14:paraId="6DC60F81" w14:textId="60B855A2" w:rsidR="00E864FE" w:rsidRDefault="00E864FE" w:rsidP="00E864FE">
      <w:pPr>
        <w:pStyle w:val="standard0"/>
        <w:numPr>
          <w:ilvl w:val="0"/>
          <w:numId w:val="41"/>
        </w:numPr>
        <w:spacing w:before="0" w:beforeAutospacing="0" w:after="0" w:afterAutospacing="0"/>
        <w:rPr>
          <w:rStyle w:val="standardchar"/>
          <w:rFonts w:ascii="Arial" w:hAnsi="Arial" w:cs="Arial"/>
          <w:b/>
          <w:bCs/>
          <w:sz w:val="16"/>
          <w:szCs w:val="16"/>
        </w:rPr>
      </w:pPr>
      <w:r>
        <w:rPr>
          <w:rStyle w:val="standardchar"/>
          <w:rFonts w:ascii="Arial" w:hAnsi="Arial" w:cs="Arial"/>
          <w:b/>
          <w:bCs/>
          <w:sz w:val="16"/>
          <w:szCs w:val="16"/>
        </w:rPr>
        <w:t>Prävention</w:t>
      </w:r>
      <w:r>
        <w:rPr>
          <w:rStyle w:val="standardchar"/>
          <w:rFonts w:ascii="Arial" w:hAnsi="Arial" w:cs="Arial"/>
          <w:b/>
          <w:bCs/>
          <w:sz w:val="16"/>
          <w:szCs w:val="16"/>
        </w:rPr>
        <w:tab/>
      </w:r>
      <w:r>
        <w:rPr>
          <w:rStyle w:val="standardchar"/>
          <w:rFonts w:ascii="Arial" w:hAnsi="Arial" w:cs="Arial"/>
          <w:b/>
          <w:bCs/>
          <w:sz w:val="16"/>
          <w:szCs w:val="16"/>
        </w:rPr>
        <w:tab/>
      </w:r>
      <w:r>
        <w:rPr>
          <w:rStyle w:val="standardchar"/>
          <w:rFonts w:ascii="Arial" w:hAnsi="Arial" w:cs="Arial"/>
          <w:b/>
          <w:bCs/>
          <w:sz w:val="16"/>
          <w:szCs w:val="16"/>
        </w:rPr>
        <w:tab/>
      </w:r>
      <w:r>
        <w:rPr>
          <w:rStyle w:val="standardchar"/>
          <w:rFonts w:ascii="Arial" w:hAnsi="Arial" w:cs="Arial"/>
          <w:b/>
          <w:bCs/>
          <w:sz w:val="16"/>
          <w:szCs w:val="16"/>
        </w:rPr>
        <w:tab/>
      </w:r>
      <w:r>
        <w:rPr>
          <w:rStyle w:val="standardchar"/>
          <w:rFonts w:ascii="Arial" w:hAnsi="Arial" w:cs="Arial"/>
          <w:b/>
          <w:bCs/>
          <w:sz w:val="16"/>
          <w:szCs w:val="16"/>
        </w:rPr>
        <w:tab/>
        <w:t>Seite 7</w:t>
      </w:r>
    </w:p>
    <w:p w14:paraId="1ABA0271" w14:textId="038CE546" w:rsidR="00E864FE" w:rsidRDefault="00E864FE" w:rsidP="00E864FE">
      <w:pPr>
        <w:pStyle w:val="standard0"/>
        <w:numPr>
          <w:ilvl w:val="0"/>
          <w:numId w:val="41"/>
        </w:numPr>
        <w:spacing w:before="0" w:beforeAutospacing="0" w:after="0" w:afterAutospacing="0"/>
        <w:rPr>
          <w:rStyle w:val="standardchar"/>
          <w:rFonts w:ascii="Arial" w:hAnsi="Arial" w:cs="Arial"/>
          <w:b/>
          <w:bCs/>
          <w:sz w:val="16"/>
          <w:szCs w:val="16"/>
        </w:rPr>
      </w:pPr>
      <w:r>
        <w:rPr>
          <w:rStyle w:val="standardchar"/>
          <w:rFonts w:ascii="Arial" w:hAnsi="Arial" w:cs="Arial"/>
          <w:b/>
          <w:bCs/>
          <w:sz w:val="16"/>
          <w:szCs w:val="16"/>
        </w:rPr>
        <w:t>Vorgehensweise nach Gewaltsituationen</w:t>
      </w:r>
      <w:r>
        <w:rPr>
          <w:rStyle w:val="standardchar"/>
          <w:rFonts w:ascii="Arial" w:hAnsi="Arial" w:cs="Arial"/>
          <w:b/>
          <w:bCs/>
          <w:sz w:val="16"/>
          <w:szCs w:val="16"/>
        </w:rPr>
        <w:tab/>
      </w:r>
      <w:r>
        <w:rPr>
          <w:rStyle w:val="standardchar"/>
          <w:rFonts w:ascii="Arial" w:hAnsi="Arial" w:cs="Arial"/>
          <w:b/>
          <w:bCs/>
          <w:sz w:val="16"/>
          <w:szCs w:val="16"/>
        </w:rPr>
        <w:tab/>
        <w:t>Seite 9</w:t>
      </w:r>
    </w:p>
    <w:p w14:paraId="4F444F9F" w14:textId="45FC2912" w:rsidR="00E864FE" w:rsidRDefault="00E864FE" w:rsidP="00E864FE">
      <w:pPr>
        <w:pStyle w:val="standard0"/>
        <w:numPr>
          <w:ilvl w:val="0"/>
          <w:numId w:val="41"/>
        </w:numPr>
        <w:spacing w:before="0" w:beforeAutospacing="0" w:after="0" w:afterAutospacing="0"/>
        <w:rPr>
          <w:rStyle w:val="standardchar"/>
          <w:rFonts w:ascii="Arial" w:hAnsi="Arial" w:cs="Arial"/>
          <w:b/>
          <w:bCs/>
          <w:sz w:val="16"/>
          <w:szCs w:val="16"/>
        </w:rPr>
      </w:pPr>
      <w:r>
        <w:rPr>
          <w:rStyle w:val="standardchar"/>
          <w:rFonts w:ascii="Arial" w:hAnsi="Arial" w:cs="Arial"/>
          <w:b/>
          <w:bCs/>
          <w:sz w:val="16"/>
          <w:szCs w:val="16"/>
        </w:rPr>
        <w:t>Maßnahmen zum Mitarbeiterschutz</w:t>
      </w:r>
      <w:r>
        <w:rPr>
          <w:rStyle w:val="standardchar"/>
          <w:rFonts w:ascii="Arial" w:hAnsi="Arial" w:cs="Arial"/>
          <w:b/>
          <w:bCs/>
          <w:sz w:val="16"/>
          <w:szCs w:val="16"/>
        </w:rPr>
        <w:tab/>
      </w:r>
      <w:r>
        <w:rPr>
          <w:rStyle w:val="standardchar"/>
          <w:rFonts w:ascii="Arial" w:hAnsi="Arial" w:cs="Arial"/>
          <w:b/>
          <w:bCs/>
          <w:sz w:val="16"/>
          <w:szCs w:val="16"/>
        </w:rPr>
        <w:tab/>
        <w:t>Seite 11</w:t>
      </w:r>
    </w:p>
    <w:p w14:paraId="75C0818F" w14:textId="62D6F232" w:rsidR="00E864FE" w:rsidRDefault="00E864FE" w:rsidP="00E864FE">
      <w:pPr>
        <w:pStyle w:val="standard0"/>
        <w:numPr>
          <w:ilvl w:val="0"/>
          <w:numId w:val="41"/>
        </w:numPr>
        <w:spacing w:before="0" w:beforeAutospacing="0" w:after="0" w:afterAutospacing="0"/>
        <w:rPr>
          <w:rStyle w:val="standardchar"/>
          <w:rFonts w:ascii="Arial" w:hAnsi="Arial" w:cs="Arial"/>
          <w:b/>
          <w:bCs/>
          <w:sz w:val="16"/>
          <w:szCs w:val="16"/>
        </w:rPr>
      </w:pPr>
      <w:r>
        <w:rPr>
          <w:rStyle w:val="standardchar"/>
          <w:rFonts w:ascii="Arial" w:hAnsi="Arial" w:cs="Arial"/>
          <w:b/>
          <w:bCs/>
          <w:sz w:val="16"/>
          <w:szCs w:val="16"/>
        </w:rPr>
        <w:t>Controlling und Auswertung der Unfallmeldungen</w:t>
      </w:r>
      <w:r>
        <w:rPr>
          <w:rStyle w:val="standardchar"/>
          <w:rFonts w:ascii="Arial" w:hAnsi="Arial" w:cs="Arial"/>
          <w:b/>
          <w:bCs/>
          <w:sz w:val="16"/>
          <w:szCs w:val="16"/>
        </w:rPr>
        <w:tab/>
        <w:t>Seite 12</w:t>
      </w:r>
    </w:p>
    <w:p w14:paraId="6B16484B" w14:textId="13A5B2F9" w:rsidR="00E864FE" w:rsidRDefault="00B66052" w:rsidP="00E864FE">
      <w:pPr>
        <w:pStyle w:val="standard0"/>
        <w:numPr>
          <w:ilvl w:val="0"/>
          <w:numId w:val="41"/>
        </w:numPr>
        <w:spacing w:before="0" w:beforeAutospacing="0" w:after="0" w:afterAutospacing="0"/>
        <w:rPr>
          <w:rStyle w:val="standardchar"/>
          <w:rFonts w:ascii="Arial" w:hAnsi="Arial" w:cs="Arial"/>
          <w:b/>
          <w:bCs/>
          <w:sz w:val="16"/>
          <w:szCs w:val="16"/>
        </w:rPr>
      </w:pPr>
      <w:r>
        <w:rPr>
          <w:rStyle w:val="standardchar"/>
          <w:rFonts w:ascii="Arial" w:hAnsi="Arial" w:cs="Arial"/>
          <w:b/>
          <w:bCs/>
          <w:sz w:val="16"/>
          <w:szCs w:val="16"/>
        </w:rPr>
        <w:t>Kosten und Ausstattung</w:t>
      </w:r>
      <w:r>
        <w:rPr>
          <w:rStyle w:val="standardchar"/>
          <w:rFonts w:ascii="Arial" w:hAnsi="Arial" w:cs="Arial"/>
          <w:b/>
          <w:bCs/>
          <w:sz w:val="16"/>
          <w:szCs w:val="16"/>
        </w:rPr>
        <w:tab/>
      </w:r>
      <w:r>
        <w:rPr>
          <w:rStyle w:val="standardchar"/>
          <w:rFonts w:ascii="Arial" w:hAnsi="Arial" w:cs="Arial"/>
          <w:b/>
          <w:bCs/>
          <w:sz w:val="16"/>
          <w:szCs w:val="16"/>
        </w:rPr>
        <w:tab/>
      </w:r>
      <w:r>
        <w:rPr>
          <w:rStyle w:val="standardchar"/>
          <w:rFonts w:ascii="Arial" w:hAnsi="Arial" w:cs="Arial"/>
          <w:b/>
          <w:bCs/>
          <w:sz w:val="16"/>
          <w:szCs w:val="16"/>
        </w:rPr>
        <w:tab/>
        <w:t>Seite 13</w:t>
      </w:r>
    </w:p>
    <w:p w14:paraId="56CFBDE4" w14:textId="3637F7A5" w:rsidR="00B66052" w:rsidRDefault="00B66052" w:rsidP="00E864FE">
      <w:pPr>
        <w:pStyle w:val="standard0"/>
        <w:numPr>
          <w:ilvl w:val="0"/>
          <w:numId w:val="41"/>
        </w:numPr>
        <w:spacing w:before="0" w:beforeAutospacing="0" w:after="0" w:afterAutospacing="0"/>
        <w:rPr>
          <w:rStyle w:val="standardchar"/>
          <w:rFonts w:ascii="Arial" w:hAnsi="Arial" w:cs="Arial"/>
          <w:b/>
          <w:bCs/>
          <w:sz w:val="16"/>
          <w:szCs w:val="16"/>
        </w:rPr>
      </w:pPr>
      <w:r>
        <w:rPr>
          <w:rStyle w:val="standardchar"/>
          <w:rFonts w:ascii="Arial" w:hAnsi="Arial" w:cs="Arial"/>
          <w:b/>
          <w:bCs/>
          <w:sz w:val="16"/>
          <w:szCs w:val="16"/>
        </w:rPr>
        <w:t>Gewährleistung des Datenschutzes</w:t>
      </w:r>
      <w:r>
        <w:rPr>
          <w:rStyle w:val="standardchar"/>
          <w:rFonts w:ascii="Arial" w:hAnsi="Arial" w:cs="Arial"/>
          <w:b/>
          <w:bCs/>
          <w:sz w:val="16"/>
          <w:szCs w:val="16"/>
        </w:rPr>
        <w:tab/>
      </w:r>
      <w:r>
        <w:rPr>
          <w:rStyle w:val="standardchar"/>
          <w:rFonts w:ascii="Arial" w:hAnsi="Arial" w:cs="Arial"/>
          <w:b/>
          <w:bCs/>
          <w:sz w:val="16"/>
          <w:szCs w:val="16"/>
        </w:rPr>
        <w:tab/>
        <w:t>Seite 13</w:t>
      </w:r>
    </w:p>
    <w:p w14:paraId="1C24408C" w14:textId="471B02BD" w:rsidR="00B66052" w:rsidRDefault="006C5259" w:rsidP="00E864FE">
      <w:pPr>
        <w:pStyle w:val="standard0"/>
        <w:numPr>
          <w:ilvl w:val="0"/>
          <w:numId w:val="41"/>
        </w:numPr>
        <w:spacing w:before="0" w:beforeAutospacing="0" w:after="0" w:afterAutospacing="0"/>
        <w:rPr>
          <w:rStyle w:val="standardchar"/>
          <w:rFonts w:ascii="Arial" w:hAnsi="Arial" w:cs="Arial"/>
          <w:b/>
          <w:bCs/>
          <w:sz w:val="16"/>
          <w:szCs w:val="16"/>
        </w:rPr>
      </w:pPr>
      <w:r>
        <w:rPr>
          <w:rStyle w:val="standardchar"/>
          <w:rFonts w:ascii="Arial" w:hAnsi="Arial" w:cs="Arial"/>
          <w:b/>
          <w:bCs/>
          <w:sz w:val="16"/>
          <w:szCs w:val="16"/>
        </w:rPr>
        <w:t>Schlussbestimmung</w:t>
      </w:r>
      <w:r>
        <w:rPr>
          <w:rStyle w:val="standardchar"/>
          <w:rFonts w:ascii="Arial" w:hAnsi="Arial" w:cs="Arial"/>
          <w:b/>
          <w:bCs/>
          <w:sz w:val="16"/>
          <w:szCs w:val="16"/>
        </w:rPr>
        <w:tab/>
      </w:r>
      <w:r>
        <w:rPr>
          <w:rStyle w:val="standardchar"/>
          <w:rFonts w:ascii="Arial" w:hAnsi="Arial" w:cs="Arial"/>
          <w:b/>
          <w:bCs/>
          <w:sz w:val="16"/>
          <w:szCs w:val="16"/>
        </w:rPr>
        <w:tab/>
      </w:r>
      <w:r>
        <w:rPr>
          <w:rStyle w:val="standardchar"/>
          <w:rFonts w:ascii="Arial" w:hAnsi="Arial" w:cs="Arial"/>
          <w:b/>
          <w:bCs/>
          <w:sz w:val="16"/>
          <w:szCs w:val="16"/>
        </w:rPr>
        <w:tab/>
      </w:r>
      <w:r>
        <w:rPr>
          <w:rStyle w:val="standardchar"/>
          <w:rFonts w:ascii="Arial" w:hAnsi="Arial" w:cs="Arial"/>
          <w:b/>
          <w:bCs/>
          <w:sz w:val="16"/>
          <w:szCs w:val="16"/>
        </w:rPr>
        <w:tab/>
        <w:t>Seite 14</w:t>
      </w:r>
    </w:p>
    <w:p w14:paraId="0D381AC3" w14:textId="376C3683" w:rsidR="00B66052" w:rsidRDefault="00B66052" w:rsidP="00E864FE">
      <w:pPr>
        <w:pStyle w:val="standard0"/>
        <w:numPr>
          <w:ilvl w:val="0"/>
          <w:numId w:val="41"/>
        </w:numPr>
        <w:spacing w:before="0" w:beforeAutospacing="0" w:after="0" w:afterAutospacing="0"/>
        <w:rPr>
          <w:rStyle w:val="standardchar"/>
          <w:rFonts w:ascii="Arial" w:hAnsi="Arial" w:cs="Arial"/>
          <w:b/>
          <w:bCs/>
          <w:sz w:val="16"/>
          <w:szCs w:val="16"/>
        </w:rPr>
      </w:pPr>
      <w:r>
        <w:rPr>
          <w:rStyle w:val="standardchar"/>
          <w:rFonts w:ascii="Arial" w:hAnsi="Arial" w:cs="Arial"/>
          <w:b/>
          <w:bCs/>
          <w:sz w:val="16"/>
          <w:szCs w:val="16"/>
        </w:rPr>
        <w:t>Salvatorische Klausel</w:t>
      </w:r>
      <w:r>
        <w:rPr>
          <w:rStyle w:val="standardchar"/>
          <w:rFonts w:ascii="Arial" w:hAnsi="Arial" w:cs="Arial"/>
          <w:b/>
          <w:bCs/>
          <w:sz w:val="16"/>
          <w:szCs w:val="16"/>
        </w:rPr>
        <w:tab/>
      </w:r>
      <w:r>
        <w:rPr>
          <w:rStyle w:val="standardchar"/>
          <w:rFonts w:ascii="Arial" w:hAnsi="Arial" w:cs="Arial"/>
          <w:b/>
          <w:bCs/>
          <w:sz w:val="16"/>
          <w:szCs w:val="16"/>
        </w:rPr>
        <w:tab/>
      </w:r>
      <w:r>
        <w:rPr>
          <w:rStyle w:val="standardchar"/>
          <w:rFonts w:ascii="Arial" w:hAnsi="Arial" w:cs="Arial"/>
          <w:b/>
          <w:bCs/>
          <w:sz w:val="16"/>
          <w:szCs w:val="16"/>
        </w:rPr>
        <w:tab/>
      </w:r>
      <w:r>
        <w:rPr>
          <w:rStyle w:val="standardchar"/>
          <w:rFonts w:ascii="Arial" w:hAnsi="Arial" w:cs="Arial"/>
          <w:b/>
          <w:bCs/>
          <w:sz w:val="16"/>
          <w:szCs w:val="16"/>
        </w:rPr>
        <w:tab/>
        <w:t>Seite 14</w:t>
      </w:r>
    </w:p>
    <w:p w14:paraId="321AFBE2" w14:textId="70BD4D63" w:rsidR="007E14B8" w:rsidRDefault="007E14B8" w:rsidP="00E864FE">
      <w:pPr>
        <w:pStyle w:val="standard0"/>
        <w:spacing w:before="0" w:beforeAutospacing="0" w:after="0" w:afterAutospacing="0"/>
        <w:rPr>
          <w:rStyle w:val="standardchar"/>
          <w:rFonts w:ascii="Arial" w:hAnsi="Arial" w:cs="Arial"/>
          <w:b/>
          <w:bCs/>
          <w:sz w:val="16"/>
          <w:szCs w:val="16"/>
        </w:rPr>
      </w:pPr>
      <w:r>
        <w:rPr>
          <w:rStyle w:val="standardchar"/>
          <w:rFonts w:ascii="Arial" w:hAnsi="Arial" w:cs="Arial"/>
          <w:b/>
          <w:bCs/>
          <w:sz w:val="16"/>
          <w:szCs w:val="16"/>
        </w:rPr>
        <w:tab/>
      </w:r>
      <w:r>
        <w:rPr>
          <w:rStyle w:val="standardchar"/>
          <w:rFonts w:ascii="Arial" w:hAnsi="Arial" w:cs="Arial"/>
          <w:b/>
          <w:bCs/>
          <w:sz w:val="16"/>
          <w:szCs w:val="16"/>
        </w:rPr>
        <w:tab/>
      </w:r>
      <w:r>
        <w:rPr>
          <w:rStyle w:val="standardchar"/>
          <w:rFonts w:ascii="Arial" w:hAnsi="Arial" w:cs="Arial"/>
          <w:b/>
          <w:bCs/>
          <w:sz w:val="16"/>
          <w:szCs w:val="16"/>
        </w:rPr>
        <w:tab/>
      </w:r>
      <w:r>
        <w:rPr>
          <w:rStyle w:val="standardchar"/>
          <w:rFonts w:ascii="Arial" w:hAnsi="Arial" w:cs="Arial"/>
          <w:b/>
          <w:bCs/>
          <w:sz w:val="16"/>
          <w:szCs w:val="16"/>
        </w:rPr>
        <w:tab/>
      </w:r>
      <w:r>
        <w:rPr>
          <w:rStyle w:val="standardchar"/>
          <w:rFonts w:ascii="Arial" w:hAnsi="Arial" w:cs="Arial"/>
          <w:b/>
          <w:bCs/>
          <w:sz w:val="16"/>
          <w:szCs w:val="16"/>
        </w:rPr>
        <w:tab/>
      </w:r>
    </w:p>
    <w:p w14:paraId="4E2B6622" w14:textId="0CF930B8" w:rsidR="00D73105" w:rsidRDefault="00D73105" w:rsidP="00D73105">
      <w:pPr>
        <w:pStyle w:val="standard0"/>
        <w:spacing w:before="0" w:beforeAutospacing="0" w:after="0" w:afterAutospacing="0"/>
        <w:rPr>
          <w:rStyle w:val="standardchar"/>
          <w:rFonts w:ascii="Arial" w:hAnsi="Arial" w:cs="Arial"/>
          <w:b/>
          <w:bCs/>
          <w:sz w:val="16"/>
          <w:szCs w:val="16"/>
        </w:rPr>
      </w:pPr>
    </w:p>
    <w:p w14:paraId="4ECEBEDC" w14:textId="34DC67BF" w:rsidR="008A2423" w:rsidRDefault="008A2423" w:rsidP="00D73105">
      <w:pPr>
        <w:pStyle w:val="standard0"/>
        <w:spacing w:before="0" w:beforeAutospacing="0" w:after="0" w:afterAutospacing="0"/>
        <w:rPr>
          <w:rStyle w:val="standardchar"/>
          <w:rFonts w:ascii="Arial" w:hAnsi="Arial" w:cs="Arial"/>
          <w:b/>
          <w:bCs/>
          <w:sz w:val="16"/>
          <w:szCs w:val="16"/>
        </w:rPr>
      </w:pPr>
    </w:p>
    <w:p w14:paraId="3C1B50FF" w14:textId="6273EDA4" w:rsidR="00D73105" w:rsidRDefault="00D73105" w:rsidP="00D73105">
      <w:pPr>
        <w:pStyle w:val="standard0"/>
        <w:spacing w:before="0" w:beforeAutospacing="0" w:after="0" w:afterAutospacing="0"/>
        <w:rPr>
          <w:rStyle w:val="standardchar"/>
          <w:rFonts w:ascii="Arial" w:hAnsi="Arial" w:cs="Arial"/>
          <w:b/>
          <w:bCs/>
          <w:sz w:val="16"/>
          <w:szCs w:val="16"/>
        </w:rPr>
      </w:pPr>
    </w:p>
    <w:p w14:paraId="14709CD3" w14:textId="77777777" w:rsidR="00C859D0" w:rsidRPr="00D73105" w:rsidRDefault="00C859D0" w:rsidP="00D73105">
      <w:pPr>
        <w:pStyle w:val="standard0"/>
        <w:spacing w:before="0" w:beforeAutospacing="0" w:after="0" w:afterAutospacing="0"/>
        <w:rPr>
          <w:rStyle w:val="standardchar"/>
          <w:rFonts w:ascii="Arial" w:hAnsi="Arial" w:cs="Arial"/>
          <w:b/>
          <w:bCs/>
          <w:sz w:val="28"/>
          <w:szCs w:val="28"/>
        </w:rPr>
      </w:pPr>
    </w:p>
    <w:p w14:paraId="008449FC" w14:textId="59241A20" w:rsidR="00D73105" w:rsidRDefault="00436C42" w:rsidP="00D73105">
      <w:pPr>
        <w:pStyle w:val="standard0"/>
        <w:spacing w:before="0" w:beforeAutospacing="0" w:after="0" w:afterAutospacing="0"/>
        <w:rPr>
          <w:rStyle w:val="standardchar"/>
          <w:rFonts w:ascii="Arial" w:hAnsi="Arial" w:cs="Arial"/>
          <w:b/>
          <w:bCs/>
          <w:sz w:val="28"/>
          <w:szCs w:val="28"/>
        </w:rPr>
      </w:pPr>
      <w:r>
        <w:rPr>
          <w:rStyle w:val="standardchar"/>
          <w:rFonts w:ascii="Arial" w:hAnsi="Arial" w:cs="Arial"/>
          <w:b/>
          <w:bCs/>
          <w:sz w:val="28"/>
          <w:szCs w:val="28"/>
        </w:rPr>
        <w:lastRenderedPageBreak/>
        <w:t>Vorwort</w:t>
      </w:r>
    </w:p>
    <w:p w14:paraId="590B2E3E" w14:textId="77777777" w:rsidR="00182D07" w:rsidRDefault="00182D07" w:rsidP="00D73105">
      <w:pPr>
        <w:pStyle w:val="standard0"/>
        <w:spacing w:before="0" w:beforeAutospacing="0" w:after="0" w:afterAutospacing="0"/>
        <w:rPr>
          <w:rStyle w:val="standardchar"/>
          <w:rFonts w:ascii="Arial" w:hAnsi="Arial" w:cs="Arial"/>
          <w:b/>
          <w:bCs/>
          <w:sz w:val="28"/>
          <w:szCs w:val="28"/>
        </w:rPr>
      </w:pPr>
    </w:p>
    <w:p w14:paraId="748F7230" w14:textId="47FEF9A9" w:rsidR="008C5996" w:rsidRDefault="008C5996" w:rsidP="00182D07">
      <w:pPr>
        <w:pStyle w:val="standard0"/>
        <w:spacing w:before="0" w:beforeAutospacing="0" w:after="0" w:afterAutospacing="0"/>
        <w:jc w:val="both"/>
        <w:rPr>
          <w:rStyle w:val="standardchar"/>
          <w:rFonts w:ascii="Arial" w:hAnsi="Arial" w:cs="Arial"/>
          <w:bCs/>
        </w:rPr>
      </w:pPr>
      <w:r>
        <w:rPr>
          <w:rStyle w:val="standardchar"/>
          <w:rFonts w:ascii="Arial" w:hAnsi="Arial" w:cs="Arial"/>
          <w:bCs/>
        </w:rPr>
        <w:t>Die Mitgliederversammlung hat den SAS Gewalt damit beauftragt sich der Gewaltprävention gegenüber den Mitarbeitenden anzunehmen. In diesem Zusammenhang wurde die vorliegende Musterdienstvereinbarung als Hilfestellung erarbeitet.</w:t>
      </w:r>
    </w:p>
    <w:p w14:paraId="1BBCA383" w14:textId="77777777" w:rsidR="008C5996" w:rsidRPr="008C5996" w:rsidRDefault="008C5996" w:rsidP="00182D07">
      <w:pPr>
        <w:pStyle w:val="standard0"/>
        <w:spacing w:before="0" w:beforeAutospacing="0" w:after="0" w:afterAutospacing="0"/>
        <w:jc w:val="both"/>
        <w:rPr>
          <w:rStyle w:val="standardchar"/>
          <w:rFonts w:ascii="Arial" w:hAnsi="Arial" w:cs="Arial"/>
          <w:bCs/>
        </w:rPr>
      </w:pPr>
    </w:p>
    <w:p w14:paraId="238EC3DC" w14:textId="0CECF873" w:rsidR="00436C42" w:rsidRDefault="00436C42" w:rsidP="00182D07">
      <w:pPr>
        <w:pStyle w:val="standard0"/>
        <w:spacing w:before="0" w:beforeAutospacing="0" w:after="0" w:afterAutospacing="0"/>
        <w:jc w:val="both"/>
        <w:rPr>
          <w:rStyle w:val="standardchar"/>
          <w:rFonts w:ascii="Arial" w:hAnsi="Arial" w:cs="Arial"/>
          <w:bCs/>
        </w:rPr>
      </w:pPr>
      <w:r w:rsidRPr="00436C42">
        <w:rPr>
          <w:rStyle w:val="standardchar"/>
          <w:rFonts w:ascii="Arial" w:hAnsi="Arial" w:cs="Arial"/>
          <w:bCs/>
        </w:rPr>
        <w:t xml:space="preserve">Das Thema Gewalt </w:t>
      </w:r>
      <w:r>
        <w:rPr>
          <w:rStyle w:val="standardchar"/>
          <w:rFonts w:ascii="Arial" w:hAnsi="Arial" w:cs="Arial"/>
          <w:bCs/>
        </w:rPr>
        <w:t xml:space="preserve">betrifft alle Arbeitsbereiche und somit auch alle Mitarbeitenden. Der Schutz der Mitarbeitenden hat oberste Priorität innerhalb des Arbeitsschutzes. Jedes Gewalterleben kann zu </w:t>
      </w:r>
      <w:r w:rsidR="008C5996">
        <w:rPr>
          <w:rStyle w:val="standardchar"/>
          <w:rFonts w:ascii="Arial" w:hAnsi="Arial" w:cs="Arial"/>
          <w:bCs/>
        </w:rPr>
        <w:t>einem traumatischen Erlebnis</w:t>
      </w:r>
      <w:r>
        <w:rPr>
          <w:rStyle w:val="standardchar"/>
          <w:rFonts w:ascii="Arial" w:hAnsi="Arial" w:cs="Arial"/>
          <w:bCs/>
        </w:rPr>
        <w:t xml:space="preserve"> bis hin</w:t>
      </w:r>
      <w:r w:rsidR="008C5996">
        <w:rPr>
          <w:rStyle w:val="standardchar"/>
          <w:rFonts w:ascii="Arial" w:hAnsi="Arial" w:cs="Arial"/>
          <w:bCs/>
        </w:rPr>
        <w:t xml:space="preserve"> zur Arbeitsunfähigkeit führen.</w:t>
      </w:r>
    </w:p>
    <w:p w14:paraId="79759E00" w14:textId="629760D6" w:rsidR="003C439C" w:rsidRDefault="00506EE2" w:rsidP="00182D07">
      <w:pPr>
        <w:pStyle w:val="standard0"/>
        <w:spacing w:before="0" w:beforeAutospacing="0" w:after="0" w:afterAutospacing="0"/>
        <w:jc w:val="both"/>
        <w:rPr>
          <w:rStyle w:val="standardchar"/>
          <w:rFonts w:ascii="Arial" w:hAnsi="Arial" w:cs="Arial"/>
          <w:bCs/>
        </w:rPr>
      </w:pPr>
      <w:r>
        <w:rPr>
          <w:rStyle w:val="standardchar"/>
          <w:rFonts w:ascii="Arial" w:hAnsi="Arial" w:cs="Arial"/>
          <w:bCs/>
        </w:rPr>
        <w:t>Im Sinne der Dienstgemeinschaft ist es wichtig, dass keine Gewalt am Arbeitsplatz toleriert wird. Deshalb sind alle Beteiligten gefordert gemeinsam geeignete Maßnahmen zu ergreifen, um Gewaltvorfälle und Gefährdungen im jeweiligen Verantwortungsbereich zu vermeiden. Somit hat die Dienstgeberin gegenüber der Dienstnehmerin eine besondere Fürsorgepflicht.</w:t>
      </w:r>
    </w:p>
    <w:p w14:paraId="0675F4E0" w14:textId="70B6296D" w:rsidR="00D73105" w:rsidRDefault="00D73105" w:rsidP="00D73105">
      <w:pPr>
        <w:pStyle w:val="standard0"/>
        <w:spacing w:before="0" w:beforeAutospacing="0" w:after="0" w:afterAutospacing="0"/>
        <w:rPr>
          <w:rStyle w:val="standardchar"/>
          <w:rFonts w:ascii="Arial" w:hAnsi="Arial" w:cs="Arial"/>
          <w:b/>
          <w:bCs/>
          <w:sz w:val="28"/>
          <w:szCs w:val="28"/>
        </w:rPr>
      </w:pPr>
    </w:p>
    <w:p w14:paraId="176036E8" w14:textId="77777777" w:rsidR="00B322C6" w:rsidRDefault="00B322C6" w:rsidP="00D73105">
      <w:pPr>
        <w:pStyle w:val="standard0"/>
        <w:spacing w:before="0" w:beforeAutospacing="0" w:after="0" w:afterAutospacing="0"/>
        <w:rPr>
          <w:rStyle w:val="standardchar"/>
          <w:rFonts w:ascii="Arial" w:hAnsi="Arial" w:cs="Arial"/>
          <w:b/>
          <w:bCs/>
          <w:sz w:val="28"/>
          <w:szCs w:val="28"/>
        </w:rPr>
      </w:pPr>
    </w:p>
    <w:p w14:paraId="3AD31635" w14:textId="1418DEE7" w:rsidR="00B322C6" w:rsidRDefault="00B322C6" w:rsidP="00B322C6">
      <w:pPr>
        <w:spacing w:after="0" w:line="240" w:lineRule="auto"/>
        <w:rPr>
          <w:rFonts w:ascii="Arial" w:hAnsi="Arial" w:cs="Arial"/>
          <w:b/>
          <w:sz w:val="20"/>
          <w:szCs w:val="20"/>
        </w:rPr>
      </w:pPr>
      <w:r w:rsidRPr="00B322C6">
        <w:rPr>
          <w:rFonts w:ascii="Arial" w:hAnsi="Arial" w:cs="Arial"/>
          <w:b/>
          <w:sz w:val="20"/>
          <w:szCs w:val="20"/>
        </w:rPr>
        <w:t>Abkürzungsverzeichnis</w:t>
      </w:r>
      <w:r>
        <w:rPr>
          <w:rFonts w:ascii="Arial" w:hAnsi="Arial" w:cs="Arial"/>
          <w:b/>
          <w:sz w:val="20"/>
          <w:szCs w:val="20"/>
        </w:rPr>
        <w:t>:</w:t>
      </w:r>
    </w:p>
    <w:p w14:paraId="192C0B7A" w14:textId="77777777" w:rsidR="000250D0" w:rsidRPr="00B322C6" w:rsidRDefault="000250D0" w:rsidP="00B322C6">
      <w:pPr>
        <w:spacing w:after="0" w:line="240" w:lineRule="auto"/>
        <w:rPr>
          <w:rFonts w:ascii="Arial" w:hAnsi="Arial" w:cs="Arial"/>
          <w:b/>
          <w:sz w:val="20"/>
          <w:szCs w:val="20"/>
        </w:rPr>
      </w:pPr>
    </w:p>
    <w:p w14:paraId="4F07BE87" w14:textId="0B2E5BDC" w:rsidR="00B322C6" w:rsidRPr="00B322C6" w:rsidRDefault="00B322C6" w:rsidP="00B322C6">
      <w:pPr>
        <w:spacing w:after="0" w:line="240" w:lineRule="auto"/>
        <w:rPr>
          <w:rFonts w:ascii="Arial" w:hAnsi="Arial" w:cs="Arial"/>
          <w:sz w:val="20"/>
          <w:szCs w:val="20"/>
        </w:rPr>
      </w:pPr>
      <w:r>
        <w:rPr>
          <w:rFonts w:ascii="Arial" w:hAnsi="Arial" w:cs="Arial"/>
          <w:sz w:val="20"/>
          <w:szCs w:val="20"/>
        </w:rPr>
        <w:t>Abs.              </w:t>
      </w:r>
      <w:r>
        <w:rPr>
          <w:rFonts w:ascii="Arial" w:hAnsi="Arial" w:cs="Arial"/>
          <w:sz w:val="20"/>
          <w:szCs w:val="20"/>
        </w:rPr>
        <w:tab/>
      </w:r>
      <w:r w:rsidRPr="00B322C6">
        <w:rPr>
          <w:rFonts w:ascii="Arial" w:hAnsi="Arial" w:cs="Arial"/>
          <w:sz w:val="20"/>
          <w:szCs w:val="20"/>
        </w:rPr>
        <w:t>Absatz</w:t>
      </w:r>
    </w:p>
    <w:p w14:paraId="7725219F" w14:textId="70A9A002" w:rsidR="00B322C6" w:rsidRPr="00B322C6" w:rsidRDefault="00B322C6" w:rsidP="00B322C6">
      <w:pPr>
        <w:spacing w:after="0" w:line="240" w:lineRule="auto"/>
        <w:rPr>
          <w:rFonts w:ascii="Arial" w:hAnsi="Arial" w:cs="Arial"/>
          <w:sz w:val="20"/>
          <w:szCs w:val="20"/>
        </w:rPr>
      </w:pPr>
      <w:r w:rsidRPr="00B322C6">
        <w:rPr>
          <w:rFonts w:ascii="Arial" w:hAnsi="Arial" w:cs="Arial"/>
          <w:sz w:val="20"/>
          <w:szCs w:val="20"/>
        </w:rPr>
        <w:t>ArbSchG        </w:t>
      </w:r>
      <w:r>
        <w:rPr>
          <w:rFonts w:ascii="Arial" w:hAnsi="Arial" w:cs="Arial"/>
          <w:sz w:val="20"/>
          <w:szCs w:val="20"/>
        </w:rPr>
        <w:tab/>
      </w:r>
      <w:r w:rsidRPr="00B322C6">
        <w:rPr>
          <w:rFonts w:ascii="Arial" w:hAnsi="Arial" w:cs="Arial"/>
          <w:sz w:val="20"/>
          <w:szCs w:val="20"/>
        </w:rPr>
        <w:t>Arbeitsschutzgesetz</w:t>
      </w:r>
    </w:p>
    <w:p w14:paraId="6687D622" w14:textId="6229330C" w:rsidR="00B322C6" w:rsidRPr="00B322C6" w:rsidRDefault="00B322C6" w:rsidP="00B322C6">
      <w:pPr>
        <w:spacing w:after="0" w:line="240" w:lineRule="auto"/>
        <w:rPr>
          <w:rFonts w:ascii="Arial" w:hAnsi="Arial" w:cs="Arial"/>
          <w:sz w:val="20"/>
          <w:szCs w:val="20"/>
        </w:rPr>
      </w:pPr>
      <w:r w:rsidRPr="00B322C6">
        <w:rPr>
          <w:rFonts w:ascii="Arial" w:hAnsi="Arial" w:cs="Arial"/>
          <w:sz w:val="20"/>
          <w:szCs w:val="20"/>
        </w:rPr>
        <w:t>ASA                  </w:t>
      </w:r>
      <w:r>
        <w:rPr>
          <w:rFonts w:ascii="Arial" w:hAnsi="Arial" w:cs="Arial"/>
          <w:sz w:val="20"/>
          <w:szCs w:val="20"/>
        </w:rPr>
        <w:tab/>
      </w:r>
      <w:r w:rsidRPr="00B322C6">
        <w:rPr>
          <w:rFonts w:ascii="Arial" w:hAnsi="Arial" w:cs="Arial"/>
          <w:sz w:val="20"/>
          <w:szCs w:val="20"/>
        </w:rPr>
        <w:t>Arbeitssicherheitsausschuss</w:t>
      </w:r>
    </w:p>
    <w:p w14:paraId="042EBC7C" w14:textId="6AFAA7F0" w:rsidR="00B322C6" w:rsidRPr="00B322C6" w:rsidRDefault="00B322C6" w:rsidP="00B322C6">
      <w:pPr>
        <w:spacing w:after="0" w:line="240" w:lineRule="auto"/>
        <w:rPr>
          <w:rFonts w:ascii="Arial" w:hAnsi="Arial" w:cs="Arial"/>
          <w:sz w:val="20"/>
          <w:szCs w:val="20"/>
        </w:rPr>
      </w:pPr>
      <w:r w:rsidRPr="00B322C6">
        <w:rPr>
          <w:rFonts w:ascii="Arial" w:hAnsi="Arial" w:cs="Arial"/>
          <w:sz w:val="20"/>
          <w:szCs w:val="20"/>
        </w:rPr>
        <w:t>BAG MAV     </w:t>
      </w:r>
      <w:r>
        <w:rPr>
          <w:rFonts w:ascii="Arial" w:hAnsi="Arial" w:cs="Arial"/>
          <w:sz w:val="20"/>
          <w:szCs w:val="20"/>
        </w:rPr>
        <w:tab/>
      </w:r>
      <w:r w:rsidRPr="00B322C6">
        <w:rPr>
          <w:rFonts w:ascii="Arial" w:hAnsi="Arial" w:cs="Arial"/>
          <w:sz w:val="20"/>
          <w:szCs w:val="20"/>
        </w:rPr>
        <w:t>Bundesarbeitsgemeinschaft der Mitarbeitervertretungen</w:t>
      </w:r>
    </w:p>
    <w:p w14:paraId="10018444" w14:textId="60887EF1" w:rsidR="00B322C6" w:rsidRPr="00B322C6" w:rsidRDefault="00B322C6" w:rsidP="00B322C6">
      <w:pPr>
        <w:spacing w:after="0" w:line="240" w:lineRule="auto"/>
        <w:rPr>
          <w:rFonts w:ascii="Arial" w:hAnsi="Arial" w:cs="Arial"/>
          <w:sz w:val="20"/>
          <w:szCs w:val="20"/>
        </w:rPr>
      </w:pPr>
      <w:r w:rsidRPr="00B322C6">
        <w:rPr>
          <w:rFonts w:ascii="Arial" w:hAnsi="Arial" w:cs="Arial"/>
          <w:sz w:val="20"/>
          <w:szCs w:val="20"/>
        </w:rPr>
        <w:t>BG                  </w:t>
      </w:r>
      <w:r>
        <w:rPr>
          <w:rFonts w:ascii="Arial" w:hAnsi="Arial" w:cs="Arial"/>
          <w:sz w:val="20"/>
          <w:szCs w:val="20"/>
        </w:rPr>
        <w:tab/>
      </w:r>
      <w:r w:rsidRPr="00B322C6">
        <w:rPr>
          <w:rFonts w:ascii="Arial" w:hAnsi="Arial" w:cs="Arial"/>
          <w:sz w:val="20"/>
          <w:szCs w:val="20"/>
        </w:rPr>
        <w:t xml:space="preserve">Berufsgenossenschaft </w:t>
      </w:r>
    </w:p>
    <w:p w14:paraId="253BE66B" w14:textId="7DDDF903" w:rsidR="00B322C6" w:rsidRPr="00B322C6" w:rsidRDefault="00B322C6" w:rsidP="00B322C6">
      <w:pPr>
        <w:spacing w:after="0" w:line="240" w:lineRule="auto"/>
        <w:rPr>
          <w:rFonts w:ascii="Arial" w:hAnsi="Arial" w:cs="Arial"/>
          <w:sz w:val="20"/>
          <w:szCs w:val="20"/>
        </w:rPr>
      </w:pPr>
      <w:r w:rsidRPr="00B322C6">
        <w:rPr>
          <w:rFonts w:ascii="Arial" w:hAnsi="Arial" w:cs="Arial"/>
          <w:sz w:val="20"/>
          <w:szCs w:val="20"/>
        </w:rPr>
        <w:t>BGW             </w:t>
      </w:r>
      <w:r>
        <w:rPr>
          <w:rFonts w:ascii="Arial" w:hAnsi="Arial" w:cs="Arial"/>
          <w:sz w:val="20"/>
          <w:szCs w:val="20"/>
        </w:rPr>
        <w:tab/>
      </w:r>
      <w:r w:rsidRPr="00B322C6">
        <w:rPr>
          <w:rFonts w:ascii="Arial" w:hAnsi="Arial" w:cs="Arial"/>
          <w:sz w:val="20"/>
          <w:szCs w:val="20"/>
        </w:rPr>
        <w:t>Berufsgenossenschaft für Gesundheitsdienst und Wohlfahrtspflege</w:t>
      </w:r>
    </w:p>
    <w:p w14:paraId="060355D1" w14:textId="671134C0" w:rsidR="00B322C6" w:rsidRPr="00B322C6" w:rsidRDefault="00B322C6" w:rsidP="00B322C6">
      <w:pPr>
        <w:spacing w:after="0" w:line="240" w:lineRule="auto"/>
        <w:rPr>
          <w:rFonts w:ascii="Arial" w:hAnsi="Arial" w:cs="Arial"/>
          <w:sz w:val="20"/>
          <w:szCs w:val="20"/>
        </w:rPr>
      </w:pPr>
      <w:r w:rsidRPr="00B322C6">
        <w:rPr>
          <w:rFonts w:ascii="Arial" w:hAnsi="Arial" w:cs="Arial"/>
          <w:sz w:val="20"/>
          <w:szCs w:val="20"/>
        </w:rPr>
        <w:t>D-Arzt            </w:t>
      </w:r>
      <w:r>
        <w:rPr>
          <w:rFonts w:ascii="Arial" w:hAnsi="Arial" w:cs="Arial"/>
          <w:sz w:val="20"/>
          <w:szCs w:val="20"/>
        </w:rPr>
        <w:tab/>
      </w:r>
      <w:r w:rsidRPr="00B322C6">
        <w:rPr>
          <w:rFonts w:ascii="Arial" w:hAnsi="Arial" w:cs="Arial"/>
          <w:sz w:val="20"/>
          <w:szCs w:val="20"/>
        </w:rPr>
        <w:t>Durchgangsarzt</w:t>
      </w:r>
    </w:p>
    <w:p w14:paraId="48FFD637" w14:textId="7644A203" w:rsidR="00B322C6" w:rsidRPr="00B322C6" w:rsidRDefault="00B322C6" w:rsidP="00B322C6">
      <w:pPr>
        <w:spacing w:after="0" w:line="240" w:lineRule="auto"/>
        <w:rPr>
          <w:rFonts w:ascii="Arial" w:hAnsi="Arial" w:cs="Arial"/>
          <w:sz w:val="20"/>
          <w:szCs w:val="20"/>
        </w:rPr>
      </w:pPr>
      <w:r w:rsidRPr="00B322C6">
        <w:rPr>
          <w:rFonts w:ascii="Arial" w:hAnsi="Arial" w:cs="Arial"/>
          <w:sz w:val="20"/>
          <w:szCs w:val="20"/>
        </w:rPr>
        <w:t>DV                  </w:t>
      </w:r>
      <w:r>
        <w:rPr>
          <w:rFonts w:ascii="Arial" w:hAnsi="Arial" w:cs="Arial"/>
          <w:sz w:val="20"/>
          <w:szCs w:val="20"/>
        </w:rPr>
        <w:tab/>
      </w:r>
      <w:r w:rsidRPr="00B322C6">
        <w:rPr>
          <w:rFonts w:ascii="Arial" w:hAnsi="Arial" w:cs="Arial"/>
          <w:sz w:val="20"/>
          <w:szCs w:val="20"/>
        </w:rPr>
        <w:t>Dienstvereinbarung</w:t>
      </w:r>
    </w:p>
    <w:p w14:paraId="19C9EB07" w14:textId="17B6FAC1" w:rsidR="00B322C6" w:rsidRPr="00B322C6" w:rsidRDefault="00B322C6" w:rsidP="00B322C6">
      <w:pPr>
        <w:spacing w:after="0" w:line="240" w:lineRule="auto"/>
        <w:rPr>
          <w:rFonts w:ascii="Arial" w:hAnsi="Arial" w:cs="Arial"/>
          <w:sz w:val="20"/>
          <w:szCs w:val="20"/>
        </w:rPr>
      </w:pPr>
      <w:r w:rsidRPr="00B322C6">
        <w:rPr>
          <w:rFonts w:ascii="Arial" w:hAnsi="Arial" w:cs="Arial"/>
          <w:sz w:val="20"/>
          <w:szCs w:val="20"/>
        </w:rPr>
        <w:t>DG                 </w:t>
      </w:r>
      <w:r>
        <w:rPr>
          <w:rFonts w:ascii="Arial" w:hAnsi="Arial" w:cs="Arial"/>
          <w:sz w:val="20"/>
          <w:szCs w:val="20"/>
        </w:rPr>
        <w:tab/>
      </w:r>
      <w:r w:rsidRPr="00B322C6">
        <w:rPr>
          <w:rFonts w:ascii="Arial" w:hAnsi="Arial" w:cs="Arial"/>
          <w:sz w:val="20"/>
          <w:szCs w:val="20"/>
        </w:rPr>
        <w:t>Dienstgeber</w:t>
      </w:r>
    </w:p>
    <w:p w14:paraId="724A265C" w14:textId="20273D51" w:rsidR="00B322C6" w:rsidRPr="00B322C6" w:rsidRDefault="00B322C6" w:rsidP="00B322C6">
      <w:pPr>
        <w:spacing w:after="0" w:line="240" w:lineRule="auto"/>
        <w:rPr>
          <w:rFonts w:ascii="Arial" w:hAnsi="Arial" w:cs="Arial"/>
          <w:sz w:val="20"/>
          <w:szCs w:val="20"/>
        </w:rPr>
      </w:pPr>
      <w:r w:rsidRPr="00B322C6">
        <w:rPr>
          <w:rFonts w:ascii="Arial" w:hAnsi="Arial" w:cs="Arial"/>
          <w:sz w:val="20"/>
          <w:szCs w:val="20"/>
        </w:rPr>
        <w:t>DGUV              </w:t>
      </w:r>
      <w:r>
        <w:rPr>
          <w:rFonts w:ascii="Arial" w:hAnsi="Arial" w:cs="Arial"/>
          <w:sz w:val="20"/>
          <w:szCs w:val="20"/>
        </w:rPr>
        <w:tab/>
      </w:r>
      <w:r w:rsidRPr="00B322C6">
        <w:rPr>
          <w:rFonts w:ascii="Arial" w:hAnsi="Arial" w:cs="Arial"/>
          <w:sz w:val="20"/>
          <w:szCs w:val="20"/>
        </w:rPr>
        <w:t>Deutsche gesetzliche Unfallversicherung</w:t>
      </w:r>
    </w:p>
    <w:p w14:paraId="21AE87D1" w14:textId="409A644E" w:rsidR="00B322C6" w:rsidRPr="00B322C6" w:rsidRDefault="00B322C6" w:rsidP="00B322C6">
      <w:pPr>
        <w:spacing w:after="0" w:line="240" w:lineRule="auto"/>
        <w:rPr>
          <w:rFonts w:ascii="Arial" w:hAnsi="Arial" w:cs="Arial"/>
          <w:sz w:val="20"/>
          <w:szCs w:val="20"/>
        </w:rPr>
      </w:pPr>
      <w:r w:rsidRPr="00B322C6">
        <w:rPr>
          <w:rFonts w:ascii="Arial" w:hAnsi="Arial" w:cs="Arial"/>
          <w:sz w:val="20"/>
          <w:szCs w:val="20"/>
        </w:rPr>
        <w:t>FaSi             </w:t>
      </w:r>
      <w:r>
        <w:rPr>
          <w:rFonts w:ascii="Arial" w:hAnsi="Arial" w:cs="Arial"/>
          <w:sz w:val="20"/>
          <w:szCs w:val="20"/>
        </w:rPr>
        <w:tab/>
      </w:r>
      <w:r w:rsidRPr="00B322C6">
        <w:rPr>
          <w:rFonts w:ascii="Arial" w:hAnsi="Arial" w:cs="Arial"/>
          <w:sz w:val="20"/>
          <w:szCs w:val="20"/>
        </w:rPr>
        <w:t>Fachkraft für Arbeitssicherheit</w:t>
      </w:r>
    </w:p>
    <w:p w14:paraId="3F9D2216" w14:textId="57B0A57A" w:rsidR="00B322C6" w:rsidRPr="00B322C6" w:rsidRDefault="00B322C6" w:rsidP="00B322C6">
      <w:pPr>
        <w:spacing w:after="0" w:line="240" w:lineRule="auto"/>
        <w:rPr>
          <w:rFonts w:ascii="Arial" w:hAnsi="Arial" w:cs="Arial"/>
          <w:sz w:val="20"/>
          <w:szCs w:val="20"/>
        </w:rPr>
      </w:pPr>
      <w:r w:rsidRPr="00B322C6">
        <w:rPr>
          <w:rFonts w:ascii="Arial" w:hAnsi="Arial" w:cs="Arial"/>
          <w:sz w:val="20"/>
          <w:szCs w:val="20"/>
        </w:rPr>
        <w:t>GWSB            </w:t>
      </w:r>
      <w:r>
        <w:rPr>
          <w:rFonts w:ascii="Arial" w:hAnsi="Arial" w:cs="Arial"/>
          <w:sz w:val="20"/>
          <w:szCs w:val="20"/>
        </w:rPr>
        <w:tab/>
      </w:r>
      <w:r w:rsidRPr="00B322C6">
        <w:rPr>
          <w:rFonts w:ascii="Arial" w:hAnsi="Arial" w:cs="Arial"/>
          <w:sz w:val="20"/>
          <w:szCs w:val="20"/>
        </w:rPr>
        <w:t>Gewaltschutzbeauftragte</w:t>
      </w:r>
    </w:p>
    <w:p w14:paraId="0A317293" w14:textId="20F48CB7" w:rsidR="00B322C6" w:rsidRPr="00B322C6" w:rsidRDefault="00B322C6" w:rsidP="00B322C6">
      <w:pPr>
        <w:spacing w:after="0" w:line="240" w:lineRule="auto"/>
        <w:rPr>
          <w:rFonts w:ascii="Arial" w:hAnsi="Arial" w:cs="Arial"/>
          <w:sz w:val="20"/>
          <w:szCs w:val="20"/>
        </w:rPr>
      </w:pPr>
      <w:r w:rsidRPr="00B322C6">
        <w:rPr>
          <w:rFonts w:ascii="Arial" w:hAnsi="Arial" w:cs="Arial"/>
          <w:sz w:val="20"/>
          <w:szCs w:val="20"/>
        </w:rPr>
        <w:t>KDG              </w:t>
      </w:r>
      <w:r>
        <w:rPr>
          <w:rFonts w:ascii="Arial" w:hAnsi="Arial" w:cs="Arial"/>
          <w:sz w:val="20"/>
          <w:szCs w:val="20"/>
        </w:rPr>
        <w:tab/>
      </w:r>
      <w:r w:rsidRPr="00B322C6">
        <w:rPr>
          <w:rFonts w:ascii="Arial" w:hAnsi="Arial" w:cs="Arial"/>
          <w:sz w:val="20"/>
          <w:szCs w:val="20"/>
        </w:rPr>
        <w:t>Gesetz über den kirchlichen Datenschutz</w:t>
      </w:r>
    </w:p>
    <w:p w14:paraId="260516F1" w14:textId="5CF753FD" w:rsidR="00B322C6" w:rsidRPr="00B322C6" w:rsidRDefault="00B322C6" w:rsidP="00B322C6">
      <w:pPr>
        <w:spacing w:after="0" w:line="240" w:lineRule="auto"/>
        <w:rPr>
          <w:rFonts w:ascii="Arial" w:hAnsi="Arial" w:cs="Arial"/>
          <w:sz w:val="20"/>
          <w:szCs w:val="20"/>
        </w:rPr>
      </w:pPr>
      <w:r w:rsidRPr="00B322C6">
        <w:rPr>
          <w:rFonts w:ascii="Arial" w:hAnsi="Arial" w:cs="Arial"/>
          <w:sz w:val="20"/>
          <w:szCs w:val="20"/>
        </w:rPr>
        <w:t>KEBs             </w:t>
      </w:r>
      <w:r>
        <w:rPr>
          <w:rFonts w:ascii="Arial" w:hAnsi="Arial" w:cs="Arial"/>
          <w:sz w:val="20"/>
          <w:szCs w:val="20"/>
        </w:rPr>
        <w:tab/>
      </w:r>
      <w:r w:rsidRPr="00B322C6">
        <w:rPr>
          <w:rFonts w:ascii="Arial" w:hAnsi="Arial" w:cs="Arial"/>
          <w:sz w:val="20"/>
          <w:szCs w:val="20"/>
        </w:rPr>
        <w:t>Kollegialen Erstbetreuerin</w:t>
      </w:r>
    </w:p>
    <w:p w14:paraId="2C4DF577" w14:textId="5A1BB73F" w:rsidR="00B322C6" w:rsidRPr="00B322C6" w:rsidRDefault="00B322C6" w:rsidP="00B322C6">
      <w:pPr>
        <w:spacing w:after="0" w:line="240" w:lineRule="auto"/>
        <w:rPr>
          <w:rFonts w:ascii="Arial" w:hAnsi="Arial" w:cs="Arial"/>
          <w:sz w:val="20"/>
          <w:szCs w:val="20"/>
        </w:rPr>
      </w:pPr>
      <w:r w:rsidRPr="00B322C6">
        <w:rPr>
          <w:rFonts w:ascii="Arial" w:hAnsi="Arial" w:cs="Arial"/>
          <w:sz w:val="20"/>
          <w:szCs w:val="20"/>
        </w:rPr>
        <w:t>MAV            </w:t>
      </w:r>
      <w:r>
        <w:rPr>
          <w:rFonts w:ascii="Arial" w:hAnsi="Arial" w:cs="Arial"/>
          <w:sz w:val="20"/>
          <w:szCs w:val="20"/>
        </w:rPr>
        <w:tab/>
      </w:r>
      <w:r w:rsidRPr="00B322C6">
        <w:rPr>
          <w:rFonts w:ascii="Arial" w:hAnsi="Arial" w:cs="Arial"/>
          <w:sz w:val="20"/>
          <w:szCs w:val="20"/>
        </w:rPr>
        <w:t>Mitarbeitervertretung</w:t>
      </w:r>
    </w:p>
    <w:p w14:paraId="45CEAEDF" w14:textId="7B563455" w:rsidR="00B322C6" w:rsidRPr="00B322C6" w:rsidRDefault="00B322C6" w:rsidP="00B322C6">
      <w:pPr>
        <w:spacing w:after="0" w:line="240" w:lineRule="auto"/>
        <w:rPr>
          <w:rFonts w:ascii="Arial" w:hAnsi="Arial" w:cs="Arial"/>
          <w:sz w:val="20"/>
          <w:szCs w:val="20"/>
        </w:rPr>
      </w:pPr>
      <w:r w:rsidRPr="00B322C6">
        <w:rPr>
          <w:rFonts w:ascii="Arial" w:hAnsi="Arial" w:cs="Arial"/>
          <w:sz w:val="20"/>
          <w:szCs w:val="20"/>
        </w:rPr>
        <w:t>MAVO             </w:t>
      </w:r>
      <w:r>
        <w:rPr>
          <w:rFonts w:ascii="Arial" w:hAnsi="Arial" w:cs="Arial"/>
          <w:sz w:val="20"/>
          <w:szCs w:val="20"/>
        </w:rPr>
        <w:tab/>
      </w:r>
      <w:r w:rsidRPr="00B322C6">
        <w:rPr>
          <w:rFonts w:ascii="Arial" w:hAnsi="Arial" w:cs="Arial"/>
          <w:sz w:val="20"/>
          <w:szCs w:val="20"/>
        </w:rPr>
        <w:t>Mitarbeitervertretungsordnung</w:t>
      </w:r>
    </w:p>
    <w:p w14:paraId="25177648" w14:textId="7488BD3E" w:rsidR="00B322C6" w:rsidRPr="00B322C6" w:rsidRDefault="00B322C6" w:rsidP="00B322C6">
      <w:pPr>
        <w:spacing w:after="0" w:line="240" w:lineRule="auto"/>
        <w:rPr>
          <w:rFonts w:ascii="Arial" w:hAnsi="Arial" w:cs="Arial"/>
          <w:sz w:val="20"/>
          <w:szCs w:val="20"/>
        </w:rPr>
      </w:pPr>
      <w:r w:rsidRPr="00B322C6">
        <w:rPr>
          <w:rFonts w:ascii="Arial" w:hAnsi="Arial" w:cs="Arial"/>
          <w:sz w:val="20"/>
          <w:szCs w:val="20"/>
        </w:rPr>
        <w:t>PART              </w:t>
      </w:r>
      <w:r>
        <w:rPr>
          <w:rFonts w:ascii="Arial" w:hAnsi="Arial" w:cs="Arial"/>
          <w:sz w:val="20"/>
          <w:szCs w:val="20"/>
        </w:rPr>
        <w:tab/>
      </w:r>
      <w:r w:rsidRPr="00B322C6">
        <w:rPr>
          <w:rFonts w:ascii="Arial" w:hAnsi="Arial" w:cs="Arial"/>
          <w:sz w:val="20"/>
          <w:szCs w:val="20"/>
        </w:rPr>
        <w:t xml:space="preserve">Trainings-GmbH für </w:t>
      </w:r>
      <w:proofErr w:type="spellStart"/>
      <w:r w:rsidRPr="00B322C6">
        <w:rPr>
          <w:rFonts w:ascii="Arial" w:hAnsi="Arial" w:cs="Arial"/>
          <w:sz w:val="20"/>
          <w:szCs w:val="20"/>
        </w:rPr>
        <w:t>Prävention</w:t>
      </w:r>
      <w:r w:rsidR="00111D0F">
        <w:rPr>
          <w:rFonts w:ascii="Arial" w:hAnsi="Arial" w:cs="Arial"/>
          <w:sz w:val="20"/>
          <w:szCs w:val="20"/>
        </w:rPr>
        <w:t>schulungen</w:t>
      </w:r>
      <w:proofErr w:type="spellEnd"/>
    </w:p>
    <w:p w14:paraId="102176C2" w14:textId="0B70F612" w:rsidR="00B322C6" w:rsidRPr="00B322C6" w:rsidRDefault="00B322C6" w:rsidP="00B322C6">
      <w:pPr>
        <w:spacing w:after="0" w:line="240" w:lineRule="auto"/>
        <w:rPr>
          <w:rFonts w:ascii="Arial" w:hAnsi="Arial" w:cs="Arial"/>
          <w:sz w:val="20"/>
          <w:szCs w:val="20"/>
        </w:rPr>
      </w:pPr>
      <w:r w:rsidRPr="00B322C6">
        <w:rPr>
          <w:rFonts w:ascii="Arial" w:hAnsi="Arial" w:cs="Arial"/>
          <w:sz w:val="20"/>
          <w:szCs w:val="20"/>
        </w:rPr>
        <w:t>QMB                </w:t>
      </w:r>
      <w:r>
        <w:rPr>
          <w:rFonts w:ascii="Arial" w:hAnsi="Arial" w:cs="Arial"/>
          <w:sz w:val="20"/>
          <w:szCs w:val="20"/>
        </w:rPr>
        <w:tab/>
      </w:r>
      <w:r w:rsidRPr="00B322C6">
        <w:rPr>
          <w:rFonts w:ascii="Arial" w:hAnsi="Arial" w:cs="Arial"/>
          <w:sz w:val="20"/>
          <w:szCs w:val="20"/>
        </w:rPr>
        <w:t>Qualitätsmanagementbeauftragte</w:t>
      </w:r>
    </w:p>
    <w:p w14:paraId="6ED5B8B4" w14:textId="023D1095" w:rsidR="00B322C6" w:rsidRPr="00B322C6" w:rsidRDefault="00B322C6" w:rsidP="00B322C6">
      <w:pPr>
        <w:spacing w:after="0" w:line="240" w:lineRule="auto"/>
        <w:rPr>
          <w:rFonts w:ascii="Arial" w:hAnsi="Arial" w:cs="Arial"/>
          <w:sz w:val="20"/>
          <w:szCs w:val="20"/>
        </w:rPr>
      </w:pPr>
      <w:r w:rsidRPr="00B322C6">
        <w:rPr>
          <w:rFonts w:ascii="Arial" w:hAnsi="Arial" w:cs="Arial"/>
          <w:sz w:val="20"/>
          <w:szCs w:val="20"/>
        </w:rPr>
        <w:t>StGB              </w:t>
      </w:r>
      <w:r>
        <w:rPr>
          <w:rFonts w:ascii="Arial" w:hAnsi="Arial" w:cs="Arial"/>
          <w:sz w:val="20"/>
          <w:szCs w:val="20"/>
        </w:rPr>
        <w:tab/>
      </w:r>
      <w:r w:rsidRPr="00B322C6">
        <w:rPr>
          <w:rFonts w:ascii="Arial" w:hAnsi="Arial" w:cs="Arial"/>
          <w:sz w:val="20"/>
          <w:szCs w:val="20"/>
        </w:rPr>
        <w:t>Strafgesetzbuch</w:t>
      </w:r>
    </w:p>
    <w:p w14:paraId="5F6CF203" w14:textId="2906DDC7" w:rsidR="00D73105" w:rsidRDefault="00D73105" w:rsidP="00D73105">
      <w:pPr>
        <w:pStyle w:val="standard0"/>
        <w:spacing w:before="0" w:beforeAutospacing="0" w:after="0" w:afterAutospacing="0"/>
        <w:rPr>
          <w:rStyle w:val="standardchar"/>
          <w:rFonts w:ascii="Arial" w:hAnsi="Arial" w:cs="Arial"/>
          <w:b/>
          <w:bCs/>
          <w:sz w:val="16"/>
          <w:szCs w:val="16"/>
        </w:rPr>
      </w:pPr>
    </w:p>
    <w:p w14:paraId="0776E267" w14:textId="03A79E3A" w:rsidR="00D73105" w:rsidRPr="00182D07" w:rsidRDefault="00D73105" w:rsidP="00182D07">
      <w:pPr>
        <w:pStyle w:val="standard0"/>
        <w:spacing w:before="0" w:beforeAutospacing="0" w:after="240" w:afterAutospacing="0"/>
        <w:rPr>
          <w:rStyle w:val="standardchar"/>
          <w:rFonts w:ascii="Arial" w:hAnsi="Arial" w:cs="Arial"/>
          <w:b/>
          <w:bCs/>
          <w:sz w:val="20"/>
          <w:szCs w:val="20"/>
        </w:rPr>
      </w:pPr>
      <w:r w:rsidRPr="00182D07">
        <w:rPr>
          <w:rStyle w:val="standardchar"/>
          <w:rFonts w:ascii="Arial" w:hAnsi="Arial" w:cs="Arial"/>
          <w:b/>
          <w:bCs/>
          <w:sz w:val="20"/>
          <w:szCs w:val="20"/>
        </w:rPr>
        <w:t>Hinweis</w:t>
      </w:r>
      <w:r w:rsidR="00182D07" w:rsidRPr="00182D07">
        <w:rPr>
          <w:rStyle w:val="standardchar"/>
          <w:rFonts w:ascii="Arial" w:hAnsi="Arial" w:cs="Arial"/>
          <w:b/>
          <w:bCs/>
          <w:sz w:val="20"/>
          <w:szCs w:val="20"/>
        </w:rPr>
        <w:t>e</w:t>
      </w:r>
      <w:r w:rsidRPr="00182D07">
        <w:rPr>
          <w:rStyle w:val="standardchar"/>
          <w:rFonts w:ascii="Arial" w:hAnsi="Arial" w:cs="Arial"/>
          <w:b/>
          <w:bCs/>
          <w:sz w:val="20"/>
          <w:szCs w:val="20"/>
        </w:rPr>
        <w:t>:</w:t>
      </w:r>
    </w:p>
    <w:p w14:paraId="1AA070D9" w14:textId="4318CC9D" w:rsidR="006C3DEB" w:rsidRPr="00182D07" w:rsidRDefault="00182D07" w:rsidP="00D73105">
      <w:pPr>
        <w:pStyle w:val="standard0"/>
        <w:spacing w:before="0" w:beforeAutospacing="0" w:after="0" w:afterAutospacing="0"/>
        <w:rPr>
          <w:rStyle w:val="hgkelc"/>
          <w:rFonts w:ascii="Arial" w:hAnsi="Arial" w:cs="Arial"/>
          <w:sz w:val="20"/>
          <w:szCs w:val="20"/>
        </w:rPr>
      </w:pPr>
      <w:r w:rsidRPr="00182D07">
        <w:rPr>
          <w:rStyle w:val="hgkelc"/>
          <w:rFonts w:ascii="Arial" w:hAnsi="Arial" w:cs="Arial"/>
          <w:sz w:val="20"/>
          <w:szCs w:val="20"/>
        </w:rPr>
        <w:t>Aus Gründen der besseren Lesbarkeit wird auf die gleichzeitige Verwendung der Sprachformen männlich, weiblich und divers (m/w/d) verzichtet. Sämtliche Personenbezeichnungen gelten gleichermaßen für alle Geschlechter.</w:t>
      </w:r>
      <w:r w:rsidR="004B7FC7">
        <w:rPr>
          <w:rStyle w:val="hgkelc"/>
          <w:rFonts w:ascii="Arial" w:hAnsi="Arial" w:cs="Arial"/>
          <w:sz w:val="20"/>
          <w:szCs w:val="20"/>
        </w:rPr>
        <w:t xml:space="preserve"> Es wird in der Regel die weibliche Form oder das generische Maskulinum verwendet.</w:t>
      </w:r>
    </w:p>
    <w:p w14:paraId="4F0FB9BE" w14:textId="009DCE47" w:rsidR="00182D07" w:rsidRPr="00182D07" w:rsidRDefault="00182D07" w:rsidP="00D73105">
      <w:pPr>
        <w:pStyle w:val="standard0"/>
        <w:spacing w:before="0" w:beforeAutospacing="0" w:after="0" w:afterAutospacing="0"/>
        <w:rPr>
          <w:rStyle w:val="hgkelc"/>
          <w:rFonts w:ascii="Arial" w:hAnsi="Arial" w:cs="Arial"/>
          <w:i/>
          <w:color w:val="FF0000"/>
          <w:sz w:val="20"/>
          <w:szCs w:val="20"/>
        </w:rPr>
      </w:pPr>
    </w:p>
    <w:p w14:paraId="594994C8" w14:textId="0B09D805" w:rsidR="006C3DEB" w:rsidRPr="00182D07" w:rsidRDefault="006C3DEB" w:rsidP="00D73105">
      <w:pPr>
        <w:pStyle w:val="standard0"/>
        <w:spacing w:before="0" w:beforeAutospacing="0" w:after="0" w:afterAutospacing="0"/>
        <w:rPr>
          <w:rStyle w:val="hgkelc"/>
          <w:rFonts w:ascii="Arial" w:hAnsi="Arial" w:cs="Arial"/>
          <w:color w:val="000000" w:themeColor="text1"/>
          <w:sz w:val="20"/>
          <w:szCs w:val="20"/>
        </w:rPr>
      </w:pPr>
      <w:r w:rsidRPr="00182D07">
        <w:rPr>
          <w:rStyle w:val="hgkelc"/>
          <w:rFonts w:ascii="Arial" w:hAnsi="Arial" w:cs="Arial"/>
          <w:color w:val="000000" w:themeColor="text1"/>
          <w:sz w:val="20"/>
          <w:szCs w:val="20"/>
        </w:rPr>
        <w:t>Zu beachten ist, dass die jeweiligen fachspezifischen Begrifflichkeiten dem jeweiligen Arbeitsfeld angepasst werden müssen.</w:t>
      </w:r>
    </w:p>
    <w:p w14:paraId="6934C472" w14:textId="3D7BE42E" w:rsidR="00D73105" w:rsidRDefault="00D73105" w:rsidP="00D73105">
      <w:pPr>
        <w:pStyle w:val="standard0"/>
        <w:spacing w:before="0" w:beforeAutospacing="0" w:after="0" w:afterAutospacing="0"/>
        <w:rPr>
          <w:rStyle w:val="standardchar"/>
          <w:rFonts w:ascii="Arial" w:hAnsi="Arial" w:cs="Arial"/>
          <w:b/>
          <w:bCs/>
          <w:sz w:val="16"/>
          <w:szCs w:val="16"/>
        </w:rPr>
      </w:pPr>
    </w:p>
    <w:p w14:paraId="011F1A28" w14:textId="77777777" w:rsidR="00182D07" w:rsidRPr="00182D07" w:rsidRDefault="00182D07" w:rsidP="00182D07">
      <w:pPr>
        <w:pStyle w:val="standard0"/>
        <w:spacing w:before="240" w:beforeAutospacing="0" w:after="240" w:afterAutospacing="0"/>
        <w:rPr>
          <w:rStyle w:val="standardchar"/>
          <w:rFonts w:ascii="Arial" w:hAnsi="Arial" w:cs="Arial"/>
          <w:b/>
          <w:bCs/>
          <w:sz w:val="20"/>
          <w:szCs w:val="20"/>
        </w:rPr>
      </w:pPr>
      <w:r w:rsidRPr="00182D07">
        <w:rPr>
          <w:rStyle w:val="standardchar"/>
          <w:rFonts w:ascii="Arial" w:hAnsi="Arial" w:cs="Arial"/>
          <w:b/>
          <w:bCs/>
          <w:sz w:val="20"/>
          <w:szCs w:val="20"/>
        </w:rPr>
        <w:t xml:space="preserve">Kontakt: </w:t>
      </w:r>
    </w:p>
    <w:p w14:paraId="213B0E6E" w14:textId="77777777" w:rsidR="00182D07" w:rsidRPr="00182D07" w:rsidRDefault="00182D07" w:rsidP="00182D07">
      <w:pPr>
        <w:pStyle w:val="StandardWeb"/>
        <w:spacing w:before="240" w:beforeAutospacing="0" w:after="240" w:afterAutospacing="0"/>
        <w:rPr>
          <w:rFonts w:ascii="Arial" w:hAnsi="Arial" w:cs="Arial"/>
          <w:sz w:val="20"/>
          <w:szCs w:val="20"/>
        </w:rPr>
      </w:pPr>
      <w:r w:rsidRPr="00182D07">
        <w:rPr>
          <w:rStyle w:val="Fett"/>
          <w:rFonts w:ascii="Arial" w:hAnsi="Arial" w:cs="Arial"/>
          <w:color w:val="FF0000"/>
          <w:sz w:val="20"/>
          <w:szCs w:val="20"/>
        </w:rPr>
        <w:t>Geschäftsstelle der BAG-MAV</w:t>
      </w:r>
    </w:p>
    <w:p w14:paraId="51678B8D" w14:textId="280956F3" w:rsidR="000250D0" w:rsidRDefault="00182D07" w:rsidP="000250D0">
      <w:pPr>
        <w:pStyle w:val="StandardWeb"/>
        <w:spacing w:after="240" w:afterAutospacing="0"/>
        <w:rPr>
          <w:rFonts w:ascii="Arial" w:hAnsi="Arial" w:cs="Arial"/>
          <w:sz w:val="20"/>
          <w:szCs w:val="20"/>
        </w:rPr>
      </w:pPr>
      <w:r w:rsidRPr="00182D07">
        <w:rPr>
          <w:rFonts w:ascii="Arial" w:hAnsi="Arial" w:cs="Arial"/>
          <w:sz w:val="20"/>
          <w:szCs w:val="20"/>
        </w:rPr>
        <w:t>Godesberger Allee 127</w:t>
      </w:r>
      <w:r w:rsidRPr="00182D07">
        <w:rPr>
          <w:rFonts w:ascii="Arial" w:hAnsi="Arial" w:cs="Arial"/>
          <w:sz w:val="20"/>
          <w:szCs w:val="20"/>
        </w:rPr>
        <w:tab/>
      </w:r>
      <w:r>
        <w:rPr>
          <w:rFonts w:ascii="Arial" w:hAnsi="Arial" w:cs="Arial"/>
          <w:sz w:val="20"/>
          <w:szCs w:val="20"/>
        </w:rPr>
        <w:tab/>
      </w:r>
      <w:r w:rsidRPr="00182D07">
        <w:rPr>
          <w:rFonts w:ascii="Arial" w:hAnsi="Arial" w:cs="Arial"/>
          <w:sz w:val="20"/>
          <w:szCs w:val="20"/>
        </w:rPr>
        <w:t>Fon: 0228 / 2439 – 577</w:t>
      </w:r>
      <w:r w:rsidRPr="00182D07">
        <w:rPr>
          <w:rFonts w:ascii="Arial" w:hAnsi="Arial" w:cs="Arial"/>
          <w:sz w:val="20"/>
          <w:szCs w:val="20"/>
        </w:rPr>
        <w:tab/>
      </w:r>
      <w:r>
        <w:rPr>
          <w:rFonts w:ascii="Arial" w:hAnsi="Arial" w:cs="Arial"/>
          <w:sz w:val="20"/>
          <w:szCs w:val="20"/>
        </w:rPr>
        <w:tab/>
      </w:r>
      <w:r w:rsidR="00BD47EA" w:rsidRPr="00182D07">
        <w:rPr>
          <w:rFonts w:ascii="Arial" w:hAnsi="Arial" w:cs="Arial"/>
          <w:sz w:val="20"/>
          <w:szCs w:val="20"/>
        </w:rPr>
        <w:t>E-Mail</w:t>
      </w:r>
      <w:r w:rsidRPr="00182D07">
        <w:rPr>
          <w:rFonts w:ascii="Arial" w:hAnsi="Arial" w:cs="Arial"/>
          <w:sz w:val="20"/>
          <w:szCs w:val="20"/>
        </w:rPr>
        <w:t>: </w:t>
      </w:r>
      <w:hyperlink r:id="rId9" w:history="1">
        <w:r w:rsidRPr="00182D07">
          <w:rPr>
            <w:rStyle w:val="Hyperlink"/>
            <w:rFonts w:ascii="Arial" w:hAnsi="Arial" w:cs="Arial"/>
            <w:sz w:val="20"/>
            <w:szCs w:val="20"/>
          </w:rPr>
          <w:t>geschaeftsstelle@bag-mav.de</w:t>
        </w:r>
      </w:hyperlink>
      <w:r w:rsidRPr="00182D07">
        <w:rPr>
          <w:rFonts w:ascii="Arial" w:hAnsi="Arial" w:cs="Arial"/>
          <w:sz w:val="20"/>
          <w:szCs w:val="20"/>
        </w:rPr>
        <w:br/>
        <w:t>53175 Bonn</w:t>
      </w:r>
      <w:r w:rsidRPr="00182D07">
        <w:rPr>
          <w:rFonts w:ascii="Arial" w:hAnsi="Arial" w:cs="Arial"/>
          <w:sz w:val="20"/>
          <w:szCs w:val="20"/>
        </w:rPr>
        <w:tab/>
      </w:r>
      <w:r w:rsidRPr="00182D07">
        <w:rPr>
          <w:rFonts w:ascii="Arial" w:hAnsi="Arial" w:cs="Arial"/>
          <w:sz w:val="20"/>
          <w:szCs w:val="20"/>
        </w:rPr>
        <w:tab/>
      </w:r>
      <w:r>
        <w:rPr>
          <w:rFonts w:ascii="Arial" w:hAnsi="Arial" w:cs="Arial"/>
          <w:sz w:val="20"/>
          <w:szCs w:val="20"/>
        </w:rPr>
        <w:tab/>
      </w:r>
      <w:r w:rsidRPr="00182D07">
        <w:rPr>
          <w:rFonts w:ascii="Arial" w:hAnsi="Arial" w:cs="Arial"/>
          <w:sz w:val="20"/>
          <w:szCs w:val="20"/>
        </w:rPr>
        <w:t>Fax: 0228 / 2439 – 578</w:t>
      </w:r>
      <w:r w:rsidRPr="00182D07">
        <w:rPr>
          <w:rFonts w:ascii="Arial" w:hAnsi="Arial" w:cs="Arial"/>
          <w:sz w:val="20"/>
          <w:szCs w:val="20"/>
        </w:rPr>
        <w:tab/>
      </w:r>
      <w:r>
        <w:rPr>
          <w:rFonts w:ascii="Arial" w:hAnsi="Arial" w:cs="Arial"/>
          <w:sz w:val="20"/>
          <w:szCs w:val="20"/>
        </w:rPr>
        <w:tab/>
      </w:r>
      <w:r w:rsidRPr="00182D07">
        <w:rPr>
          <w:rFonts w:ascii="Arial" w:hAnsi="Arial" w:cs="Arial"/>
          <w:sz w:val="20"/>
          <w:szCs w:val="20"/>
        </w:rPr>
        <w:t xml:space="preserve">Internet: </w:t>
      </w:r>
      <w:hyperlink r:id="rId10" w:history="1">
        <w:r w:rsidR="000250D0" w:rsidRPr="00476C23">
          <w:rPr>
            <w:rStyle w:val="Hyperlink"/>
            <w:rFonts w:ascii="Arial" w:hAnsi="Arial" w:cs="Arial"/>
            <w:sz w:val="20"/>
            <w:szCs w:val="20"/>
          </w:rPr>
          <w:t>https://www.bag-mav.de</w:t>
        </w:r>
      </w:hyperlink>
    </w:p>
    <w:p w14:paraId="478923DC" w14:textId="13E4F3BE" w:rsidR="00463D23" w:rsidRPr="000250D0" w:rsidRDefault="00463D23" w:rsidP="000250D0">
      <w:pPr>
        <w:pStyle w:val="StandardWeb"/>
        <w:spacing w:after="240" w:afterAutospacing="0"/>
        <w:rPr>
          <w:rStyle w:val="standardchar"/>
          <w:rFonts w:ascii="Arial" w:hAnsi="Arial" w:cs="Arial"/>
          <w:sz w:val="20"/>
          <w:szCs w:val="20"/>
        </w:rPr>
      </w:pPr>
      <w:r>
        <w:rPr>
          <w:rStyle w:val="standardchar"/>
          <w:rFonts w:ascii="Arial" w:hAnsi="Arial" w:cs="Arial"/>
          <w:b/>
          <w:bCs/>
          <w:sz w:val="28"/>
          <w:szCs w:val="28"/>
        </w:rPr>
        <w:lastRenderedPageBreak/>
        <w:t>Einleitung</w:t>
      </w:r>
    </w:p>
    <w:p w14:paraId="5F600426" w14:textId="77777777" w:rsidR="000B36F2" w:rsidRDefault="000B36F2" w:rsidP="00463D23">
      <w:pPr>
        <w:pStyle w:val="standard0"/>
        <w:spacing w:before="0" w:beforeAutospacing="0" w:after="0" w:afterAutospacing="0"/>
        <w:rPr>
          <w:rStyle w:val="standardchar"/>
          <w:rFonts w:ascii="Arial" w:hAnsi="Arial" w:cs="Arial"/>
          <w:b/>
          <w:bCs/>
          <w:sz w:val="28"/>
          <w:szCs w:val="28"/>
        </w:rPr>
      </w:pPr>
    </w:p>
    <w:p w14:paraId="26AD3561" w14:textId="26AE9AF3" w:rsidR="00463D23" w:rsidRDefault="00463D23" w:rsidP="000B36F2">
      <w:pPr>
        <w:pStyle w:val="standard0"/>
        <w:spacing w:before="0" w:beforeAutospacing="0" w:after="0" w:afterAutospacing="0"/>
        <w:jc w:val="both"/>
        <w:rPr>
          <w:rStyle w:val="standardchar"/>
          <w:rFonts w:ascii="Arial" w:hAnsi="Arial" w:cs="Arial"/>
          <w:bCs/>
        </w:rPr>
      </w:pPr>
      <w:r w:rsidRPr="00463D23">
        <w:rPr>
          <w:rStyle w:val="standardchar"/>
          <w:rFonts w:ascii="Arial" w:hAnsi="Arial" w:cs="Arial"/>
          <w:bCs/>
        </w:rPr>
        <w:t>Grundlage dieser Musterdienstvereinbarung sind Dienstvereinbarungen aus unterschiedlichen Einrichtungen / Arbeitsbereiche</w:t>
      </w:r>
      <w:r>
        <w:rPr>
          <w:rStyle w:val="standardchar"/>
          <w:rFonts w:ascii="Arial" w:hAnsi="Arial" w:cs="Arial"/>
          <w:bCs/>
        </w:rPr>
        <w:t xml:space="preserve">n die dem Sachausschuss vorlagen. </w:t>
      </w:r>
    </w:p>
    <w:p w14:paraId="137B10CE" w14:textId="6BB60D3B" w:rsidR="00463D23" w:rsidRDefault="00012FD6" w:rsidP="000B36F2">
      <w:pPr>
        <w:pStyle w:val="standard0"/>
        <w:spacing w:before="0" w:beforeAutospacing="0" w:after="0" w:afterAutospacing="0"/>
        <w:jc w:val="both"/>
        <w:rPr>
          <w:rStyle w:val="standardchar"/>
          <w:rFonts w:ascii="Arial" w:hAnsi="Arial" w:cs="Arial"/>
          <w:bCs/>
        </w:rPr>
      </w:pPr>
      <w:r>
        <w:rPr>
          <w:rStyle w:val="standardchar"/>
          <w:rFonts w:ascii="Arial" w:hAnsi="Arial" w:cs="Arial"/>
          <w:bCs/>
        </w:rPr>
        <w:t>Die unterschiedlichen Beispiele dienen der Anregung für die Gestaltung einrichtungsspezifischen Dienstvereinbarungen.</w:t>
      </w:r>
    </w:p>
    <w:p w14:paraId="42268C84" w14:textId="127B6B76" w:rsidR="00012FD6" w:rsidRDefault="00012FD6" w:rsidP="00463D23">
      <w:pPr>
        <w:pStyle w:val="standard0"/>
        <w:spacing w:before="0" w:beforeAutospacing="0" w:after="0" w:afterAutospacing="0"/>
        <w:rPr>
          <w:rStyle w:val="standardchar"/>
          <w:rFonts w:ascii="Arial" w:hAnsi="Arial" w:cs="Arial"/>
          <w:bCs/>
        </w:rPr>
      </w:pPr>
    </w:p>
    <w:p w14:paraId="23D659B2" w14:textId="3973B415" w:rsidR="00012FD6" w:rsidRDefault="00012FD6" w:rsidP="00463D23">
      <w:pPr>
        <w:pStyle w:val="standard0"/>
        <w:spacing w:before="0" w:beforeAutospacing="0" w:after="0" w:afterAutospacing="0"/>
        <w:rPr>
          <w:rStyle w:val="standardchar"/>
          <w:rFonts w:ascii="Arial" w:hAnsi="Arial" w:cs="Arial"/>
          <w:bCs/>
        </w:rPr>
      </w:pPr>
    </w:p>
    <w:p w14:paraId="26D05349" w14:textId="1923E33F" w:rsidR="006C5259" w:rsidRDefault="006C5259" w:rsidP="00463D23">
      <w:pPr>
        <w:pStyle w:val="standard0"/>
        <w:spacing w:before="0" w:beforeAutospacing="0" w:after="0" w:afterAutospacing="0"/>
        <w:rPr>
          <w:rStyle w:val="standardchar"/>
          <w:rFonts w:ascii="Arial" w:hAnsi="Arial" w:cs="Arial"/>
          <w:bCs/>
        </w:rPr>
      </w:pPr>
    </w:p>
    <w:p w14:paraId="10D1AE66" w14:textId="1F7E511E" w:rsidR="006C5259" w:rsidRDefault="006C5259" w:rsidP="00463D23">
      <w:pPr>
        <w:pStyle w:val="standard0"/>
        <w:spacing w:before="0" w:beforeAutospacing="0" w:after="0" w:afterAutospacing="0"/>
        <w:rPr>
          <w:rStyle w:val="standardchar"/>
          <w:rFonts w:ascii="Arial" w:hAnsi="Arial" w:cs="Arial"/>
          <w:bCs/>
        </w:rPr>
      </w:pPr>
    </w:p>
    <w:p w14:paraId="4BFAB16E" w14:textId="0A2F5210" w:rsidR="006C5259" w:rsidRDefault="006C5259" w:rsidP="00463D23">
      <w:pPr>
        <w:pStyle w:val="standard0"/>
        <w:spacing w:before="0" w:beforeAutospacing="0" w:after="0" w:afterAutospacing="0"/>
        <w:rPr>
          <w:rStyle w:val="standardchar"/>
          <w:rFonts w:ascii="Arial" w:hAnsi="Arial" w:cs="Arial"/>
          <w:bCs/>
        </w:rPr>
      </w:pPr>
    </w:p>
    <w:p w14:paraId="546BE682" w14:textId="1567F3B1" w:rsidR="006C5259" w:rsidRDefault="006C5259" w:rsidP="00463D23">
      <w:pPr>
        <w:pStyle w:val="standard0"/>
        <w:spacing w:before="0" w:beforeAutospacing="0" w:after="0" w:afterAutospacing="0"/>
        <w:rPr>
          <w:rStyle w:val="standardchar"/>
          <w:rFonts w:ascii="Arial" w:hAnsi="Arial" w:cs="Arial"/>
          <w:bCs/>
        </w:rPr>
      </w:pPr>
    </w:p>
    <w:p w14:paraId="4FFC8AE4" w14:textId="51B446E3" w:rsidR="006C5259" w:rsidRDefault="006C5259" w:rsidP="00463D23">
      <w:pPr>
        <w:pStyle w:val="standard0"/>
        <w:spacing w:before="0" w:beforeAutospacing="0" w:after="0" w:afterAutospacing="0"/>
        <w:rPr>
          <w:rStyle w:val="standardchar"/>
          <w:rFonts w:ascii="Arial" w:hAnsi="Arial" w:cs="Arial"/>
          <w:bCs/>
        </w:rPr>
      </w:pPr>
    </w:p>
    <w:p w14:paraId="0C1064F5" w14:textId="1A70519B" w:rsidR="006C5259" w:rsidRDefault="006C5259" w:rsidP="00463D23">
      <w:pPr>
        <w:pStyle w:val="standard0"/>
        <w:spacing w:before="0" w:beforeAutospacing="0" w:after="0" w:afterAutospacing="0"/>
        <w:rPr>
          <w:rStyle w:val="standardchar"/>
          <w:rFonts w:ascii="Arial" w:hAnsi="Arial" w:cs="Arial"/>
          <w:bCs/>
        </w:rPr>
      </w:pPr>
    </w:p>
    <w:p w14:paraId="61F755EA" w14:textId="2FCE47A7" w:rsidR="006C5259" w:rsidRDefault="006C5259" w:rsidP="00463D23">
      <w:pPr>
        <w:pStyle w:val="standard0"/>
        <w:spacing w:before="0" w:beforeAutospacing="0" w:after="0" w:afterAutospacing="0"/>
        <w:rPr>
          <w:rStyle w:val="standardchar"/>
          <w:rFonts w:ascii="Arial" w:hAnsi="Arial" w:cs="Arial"/>
          <w:bCs/>
        </w:rPr>
      </w:pPr>
    </w:p>
    <w:p w14:paraId="179F916F" w14:textId="77777777" w:rsidR="006C5259" w:rsidRDefault="006C5259" w:rsidP="00463D23">
      <w:pPr>
        <w:pStyle w:val="standard0"/>
        <w:spacing w:before="0" w:beforeAutospacing="0" w:after="0" w:afterAutospacing="0"/>
        <w:rPr>
          <w:rStyle w:val="standardchar"/>
          <w:rFonts w:ascii="Arial" w:hAnsi="Arial" w:cs="Arial"/>
          <w:bCs/>
        </w:rPr>
      </w:pPr>
    </w:p>
    <w:p w14:paraId="68CD8574" w14:textId="77777777" w:rsidR="00012FD6" w:rsidRPr="00463D23" w:rsidRDefault="00012FD6" w:rsidP="00463D23">
      <w:pPr>
        <w:pStyle w:val="standard0"/>
        <w:spacing w:before="0" w:beforeAutospacing="0" w:after="0" w:afterAutospacing="0"/>
        <w:rPr>
          <w:rStyle w:val="standardchar"/>
          <w:rFonts w:ascii="Arial" w:hAnsi="Arial" w:cs="Arial"/>
          <w:bCs/>
        </w:rPr>
      </w:pPr>
    </w:p>
    <w:p w14:paraId="3C4C8C8C" w14:textId="68347CF0" w:rsidR="00463D23" w:rsidRDefault="00012FD6" w:rsidP="006C5259">
      <w:pPr>
        <w:pStyle w:val="standard0"/>
        <w:numPr>
          <w:ilvl w:val="0"/>
          <w:numId w:val="30"/>
        </w:numPr>
        <w:spacing w:before="0" w:beforeAutospacing="0" w:after="0" w:afterAutospacing="0"/>
        <w:ind w:left="284" w:hanging="284"/>
        <w:jc w:val="both"/>
        <w:rPr>
          <w:rStyle w:val="standardchar"/>
          <w:rFonts w:ascii="Arial" w:hAnsi="Arial" w:cs="Arial"/>
          <w:b/>
          <w:bCs/>
          <w:sz w:val="28"/>
          <w:szCs w:val="28"/>
        </w:rPr>
      </w:pPr>
      <w:r>
        <w:rPr>
          <w:rStyle w:val="standardchar"/>
          <w:rFonts w:ascii="Arial" w:hAnsi="Arial" w:cs="Arial"/>
          <w:b/>
          <w:bCs/>
          <w:sz w:val="28"/>
          <w:szCs w:val="28"/>
        </w:rPr>
        <w:t>Rechtliche Ausgangslage</w:t>
      </w:r>
    </w:p>
    <w:p w14:paraId="181CAB63" w14:textId="77777777" w:rsidR="00012FD6" w:rsidRDefault="00012FD6" w:rsidP="00012FD6">
      <w:pPr>
        <w:pStyle w:val="standard0"/>
        <w:spacing w:before="0" w:beforeAutospacing="0" w:after="0" w:afterAutospacing="0"/>
        <w:jc w:val="both"/>
        <w:rPr>
          <w:rStyle w:val="standardchar"/>
          <w:rFonts w:ascii="Arial" w:hAnsi="Arial" w:cs="Arial"/>
          <w:b/>
          <w:bCs/>
          <w:sz w:val="28"/>
          <w:szCs w:val="28"/>
        </w:rPr>
      </w:pPr>
    </w:p>
    <w:p w14:paraId="20D4F882" w14:textId="23061B28" w:rsidR="00822DF5" w:rsidRDefault="004B1DE4" w:rsidP="00822DF5">
      <w:pPr>
        <w:pStyle w:val="standard0"/>
        <w:spacing w:before="0" w:beforeAutospacing="0" w:after="0" w:afterAutospacing="0"/>
        <w:jc w:val="center"/>
        <w:rPr>
          <w:rStyle w:val="standardchar"/>
          <w:rFonts w:ascii="Arial" w:hAnsi="Arial" w:cs="Arial"/>
          <w:b/>
          <w:bCs/>
          <w:color w:val="000000"/>
          <w:sz w:val="28"/>
          <w:szCs w:val="28"/>
        </w:rPr>
      </w:pPr>
      <w:r>
        <w:rPr>
          <w:rStyle w:val="standardchar"/>
          <w:rFonts w:ascii="Arial" w:hAnsi="Arial" w:cs="Arial"/>
          <w:b/>
          <w:bCs/>
          <w:sz w:val="28"/>
          <w:szCs w:val="28"/>
        </w:rPr>
        <w:t xml:space="preserve">Muster </w:t>
      </w:r>
      <w:r w:rsidR="00822DF5" w:rsidRPr="00E34053">
        <w:rPr>
          <w:rStyle w:val="standardchar"/>
          <w:rFonts w:ascii="Arial" w:hAnsi="Arial" w:cs="Arial"/>
          <w:b/>
          <w:bCs/>
          <w:sz w:val="28"/>
          <w:szCs w:val="28"/>
        </w:rPr>
        <w:t>Dien</w:t>
      </w:r>
      <w:r w:rsidR="000F3055" w:rsidRPr="00E34053">
        <w:rPr>
          <w:rStyle w:val="standardchar"/>
          <w:rFonts w:ascii="Arial" w:hAnsi="Arial" w:cs="Arial"/>
          <w:b/>
          <w:bCs/>
          <w:sz w:val="28"/>
          <w:szCs w:val="28"/>
        </w:rPr>
        <w:t>s</w:t>
      </w:r>
      <w:r w:rsidR="00822DF5" w:rsidRPr="00E34053">
        <w:rPr>
          <w:rStyle w:val="standardchar"/>
          <w:rFonts w:ascii="Arial" w:hAnsi="Arial" w:cs="Arial"/>
          <w:b/>
          <w:bCs/>
          <w:sz w:val="28"/>
          <w:szCs w:val="28"/>
        </w:rPr>
        <w:t>t</w:t>
      </w:r>
      <w:r w:rsidR="00822DF5">
        <w:rPr>
          <w:rStyle w:val="standardchar"/>
          <w:rFonts w:ascii="Arial" w:hAnsi="Arial" w:cs="Arial"/>
          <w:b/>
          <w:bCs/>
          <w:color w:val="000000"/>
          <w:sz w:val="28"/>
          <w:szCs w:val="28"/>
        </w:rPr>
        <w:t>vereinbarung</w:t>
      </w:r>
    </w:p>
    <w:p w14:paraId="254E5EFB" w14:textId="1C06D700" w:rsidR="008A67F1" w:rsidRDefault="008A67F1" w:rsidP="00822DF5">
      <w:pPr>
        <w:pStyle w:val="standard0"/>
        <w:spacing w:before="0" w:beforeAutospacing="0" w:after="0" w:afterAutospacing="0"/>
        <w:jc w:val="center"/>
        <w:rPr>
          <w:rStyle w:val="standardchar"/>
          <w:rFonts w:ascii="Arial" w:hAnsi="Arial" w:cs="Arial"/>
          <w:b/>
          <w:bCs/>
          <w:color w:val="000000"/>
          <w:sz w:val="28"/>
          <w:szCs w:val="28"/>
        </w:rPr>
      </w:pPr>
      <w:r>
        <w:rPr>
          <w:rStyle w:val="standardchar"/>
          <w:rFonts w:ascii="Arial" w:hAnsi="Arial" w:cs="Arial"/>
          <w:b/>
          <w:bCs/>
          <w:color w:val="000000"/>
          <w:sz w:val="28"/>
          <w:szCs w:val="28"/>
        </w:rPr>
        <w:t>§ 38</w:t>
      </w:r>
      <w:r w:rsidR="0057397A">
        <w:rPr>
          <w:rStyle w:val="standardchar"/>
          <w:rFonts w:ascii="Arial" w:hAnsi="Arial" w:cs="Arial"/>
          <w:b/>
          <w:bCs/>
          <w:color w:val="000000"/>
          <w:sz w:val="28"/>
          <w:szCs w:val="28"/>
        </w:rPr>
        <w:t xml:space="preserve"> </w:t>
      </w:r>
      <w:r>
        <w:rPr>
          <w:rStyle w:val="standardchar"/>
          <w:rFonts w:ascii="Arial" w:hAnsi="Arial" w:cs="Arial"/>
          <w:b/>
          <w:bCs/>
          <w:color w:val="000000"/>
          <w:sz w:val="28"/>
          <w:szCs w:val="28"/>
        </w:rPr>
        <w:t>Abs.</w:t>
      </w:r>
      <w:r w:rsidR="00012FD6">
        <w:rPr>
          <w:rStyle w:val="standardchar"/>
          <w:rFonts w:ascii="Arial" w:hAnsi="Arial" w:cs="Arial"/>
          <w:b/>
          <w:bCs/>
          <w:color w:val="000000"/>
          <w:sz w:val="28"/>
          <w:szCs w:val="28"/>
        </w:rPr>
        <w:t>1 Nr.12 Rahmen-MAVO</w:t>
      </w:r>
    </w:p>
    <w:p w14:paraId="4A9E8F29" w14:textId="77777777" w:rsidR="00E53577" w:rsidRDefault="00E53577" w:rsidP="00822DF5">
      <w:pPr>
        <w:pStyle w:val="standard0"/>
        <w:spacing w:before="0" w:beforeAutospacing="0" w:after="0" w:afterAutospacing="0"/>
        <w:jc w:val="center"/>
        <w:rPr>
          <w:color w:val="000000"/>
          <w:sz w:val="27"/>
          <w:szCs w:val="27"/>
        </w:rPr>
      </w:pPr>
    </w:p>
    <w:p w14:paraId="3FE6F8C7" w14:textId="45592338" w:rsidR="00822DF5" w:rsidRPr="002329CA" w:rsidRDefault="00822DF5" w:rsidP="00822DF5">
      <w:pPr>
        <w:pStyle w:val="standard0"/>
        <w:spacing w:before="0" w:beforeAutospacing="0" w:after="0" w:afterAutospacing="0"/>
        <w:jc w:val="center"/>
        <w:rPr>
          <w:rFonts w:ascii="Arial" w:hAnsi="Arial" w:cs="Arial"/>
          <w:color w:val="000000"/>
          <w:sz w:val="22"/>
          <w:szCs w:val="22"/>
        </w:rPr>
      </w:pPr>
      <w:r w:rsidRPr="002329CA">
        <w:rPr>
          <w:rStyle w:val="standardchar"/>
          <w:rFonts w:ascii="Arial" w:hAnsi="Arial" w:cs="Arial"/>
          <w:b/>
          <w:bCs/>
          <w:color w:val="000000"/>
          <w:sz w:val="22"/>
          <w:szCs w:val="22"/>
        </w:rPr>
        <w:t xml:space="preserve">über die </w:t>
      </w:r>
      <w:r w:rsidR="000058CA" w:rsidRPr="002329CA">
        <w:rPr>
          <w:rStyle w:val="standardchar"/>
          <w:rFonts w:ascii="Arial" w:hAnsi="Arial" w:cs="Arial"/>
          <w:b/>
          <w:bCs/>
          <w:color w:val="000000"/>
          <w:sz w:val="22"/>
          <w:szCs w:val="22"/>
        </w:rPr>
        <w:t xml:space="preserve">Maßnahmen </w:t>
      </w:r>
      <w:r w:rsidRPr="002329CA">
        <w:rPr>
          <w:rStyle w:val="standardchar"/>
          <w:rFonts w:ascii="Arial" w:hAnsi="Arial" w:cs="Arial"/>
          <w:b/>
          <w:bCs/>
          <w:color w:val="000000"/>
          <w:sz w:val="22"/>
          <w:szCs w:val="22"/>
        </w:rPr>
        <w:t>zu</w:t>
      </w:r>
      <w:r w:rsidR="000058CA" w:rsidRPr="002329CA">
        <w:rPr>
          <w:rStyle w:val="standardchar"/>
          <w:rFonts w:ascii="Arial" w:hAnsi="Arial" w:cs="Arial"/>
          <w:b/>
          <w:bCs/>
          <w:color w:val="000000"/>
          <w:sz w:val="22"/>
          <w:szCs w:val="22"/>
        </w:rPr>
        <w:t>r</w:t>
      </w:r>
      <w:r w:rsidRPr="002329CA">
        <w:rPr>
          <w:rStyle w:val="standardchar"/>
          <w:rFonts w:ascii="Arial" w:hAnsi="Arial" w:cs="Arial"/>
          <w:b/>
          <w:bCs/>
          <w:color w:val="000000"/>
          <w:sz w:val="22"/>
          <w:szCs w:val="22"/>
        </w:rPr>
        <w:t xml:space="preserve"> „Gewaltprävention und</w:t>
      </w:r>
      <w:r w:rsidR="000058CA" w:rsidRPr="002329CA">
        <w:rPr>
          <w:rStyle w:val="standardchar"/>
          <w:rFonts w:ascii="Arial" w:hAnsi="Arial" w:cs="Arial"/>
          <w:b/>
          <w:bCs/>
          <w:color w:val="000000"/>
          <w:sz w:val="22"/>
          <w:szCs w:val="22"/>
        </w:rPr>
        <w:t xml:space="preserve"> zum </w:t>
      </w:r>
      <w:r w:rsidRPr="002329CA">
        <w:rPr>
          <w:rStyle w:val="standardchar"/>
          <w:rFonts w:ascii="Arial" w:hAnsi="Arial" w:cs="Arial"/>
          <w:b/>
          <w:bCs/>
          <w:color w:val="000000"/>
          <w:sz w:val="22"/>
          <w:szCs w:val="22"/>
        </w:rPr>
        <w:t>Umgang nach Gewalt</w:t>
      </w:r>
      <w:r w:rsidR="00012FD6">
        <w:rPr>
          <w:rStyle w:val="standardchar"/>
          <w:rFonts w:ascii="Arial" w:hAnsi="Arial" w:cs="Arial"/>
          <w:b/>
          <w:bCs/>
          <w:color w:val="000000"/>
          <w:sz w:val="22"/>
          <w:szCs w:val="22"/>
        </w:rPr>
        <w:t xml:space="preserve"> von </w:t>
      </w:r>
      <w:r w:rsidR="00012FD6" w:rsidRPr="00012FD6">
        <w:rPr>
          <w:rFonts w:ascii="Arial" w:hAnsi="Arial" w:cs="Arial"/>
          <w:b/>
          <w:bCs/>
          <w:color w:val="000000"/>
          <w:sz w:val="22"/>
          <w:szCs w:val="22"/>
        </w:rPr>
        <w:t>Klientinnen / Schutzbefohlenen / Patienten gegenüber Mitarbeitenden</w:t>
      </w:r>
      <w:r w:rsidRPr="002329CA">
        <w:rPr>
          <w:rStyle w:val="standardchar"/>
          <w:rFonts w:ascii="Arial" w:hAnsi="Arial" w:cs="Arial"/>
          <w:b/>
          <w:bCs/>
          <w:color w:val="000000"/>
          <w:sz w:val="22"/>
          <w:szCs w:val="22"/>
        </w:rPr>
        <w:t>“</w:t>
      </w:r>
    </w:p>
    <w:p w14:paraId="1AE2BED1" w14:textId="7C24D43A" w:rsidR="00822DF5" w:rsidRDefault="00822DF5" w:rsidP="00822DF5">
      <w:pPr>
        <w:pStyle w:val="standard0"/>
        <w:spacing w:before="0" w:beforeAutospacing="0" w:after="0" w:afterAutospacing="0"/>
        <w:rPr>
          <w:rFonts w:ascii="Arial" w:hAnsi="Arial" w:cs="Arial"/>
          <w:color w:val="000000"/>
          <w:sz w:val="22"/>
          <w:szCs w:val="22"/>
        </w:rPr>
      </w:pPr>
      <w:r w:rsidRPr="002329CA">
        <w:rPr>
          <w:rFonts w:ascii="Arial" w:hAnsi="Arial" w:cs="Arial"/>
          <w:color w:val="000000"/>
          <w:sz w:val="22"/>
          <w:szCs w:val="22"/>
        </w:rPr>
        <w:t> </w:t>
      </w:r>
    </w:p>
    <w:p w14:paraId="2BEEAEE8" w14:textId="404C9CF6" w:rsidR="00012FD6" w:rsidRDefault="00012FD6" w:rsidP="00822DF5">
      <w:pPr>
        <w:pStyle w:val="standard0"/>
        <w:spacing w:before="0" w:beforeAutospacing="0" w:after="0" w:afterAutospacing="0"/>
        <w:rPr>
          <w:rFonts w:ascii="Arial" w:hAnsi="Arial" w:cs="Arial"/>
          <w:color w:val="000000"/>
          <w:sz w:val="22"/>
          <w:szCs w:val="22"/>
        </w:rPr>
      </w:pPr>
      <w:r>
        <w:rPr>
          <w:rFonts w:ascii="Arial" w:hAnsi="Arial" w:cs="Arial"/>
          <w:color w:val="000000"/>
          <w:sz w:val="22"/>
          <w:szCs w:val="22"/>
        </w:rPr>
        <w:t>Diese Dienstvereinbarung wird geschlossen:</w:t>
      </w:r>
    </w:p>
    <w:p w14:paraId="562E5A5D" w14:textId="77777777" w:rsidR="00012FD6" w:rsidRPr="002329CA" w:rsidRDefault="00012FD6" w:rsidP="00822DF5">
      <w:pPr>
        <w:pStyle w:val="standard0"/>
        <w:spacing w:before="0" w:beforeAutospacing="0" w:after="0" w:afterAutospacing="0"/>
        <w:rPr>
          <w:rFonts w:ascii="Arial" w:hAnsi="Arial" w:cs="Arial"/>
          <w:color w:val="000000"/>
          <w:sz w:val="22"/>
          <w:szCs w:val="22"/>
        </w:rPr>
      </w:pPr>
    </w:p>
    <w:p w14:paraId="07BF0736" w14:textId="53D8C9B2" w:rsidR="00822DF5" w:rsidRDefault="00012FD6" w:rsidP="00012FD6">
      <w:pPr>
        <w:pStyle w:val="standard0"/>
        <w:spacing w:before="0" w:beforeAutospacing="0" w:after="0" w:afterAutospacing="0"/>
        <w:rPr>
          <w:rStyle w:val="standardchar"/>
          <w:rFonts w:ascii="Arial" w:hAnsi="Arial" w:cs="Arial"/>
          <w:color w:val="000000"/>
          <w:sz w:val="22"/>
          <w:szCs w:val="22"/>
        </w:rPr>
      </w:pPr>
      <w:r w:rsidRPr="002329CA">
        <w:rPr>
          <w:rStyle w:val="standardchar"/>
          <w:rFonts w:ascii="Arial" w:hAnsi="Arial" w:cs="Arial"/>
          <w:color w:val="000000"/>
          <w:sz w:val="22"/>
          <w:szCs w:val="22"/>
        </w:rPr>
        <w:t>Z</w:t>
      </w:r>
      <w:r w:rsidR="00822DF5" w:rsidRPr="002329CA">
        <w:rPr>
          <w:rStyle w:val="standardchar"/>
          <w:rFonts w:ascii="Arial" w:hAnsi="Arial" w:cs="Arial"/>
          <w:color w:val="000000"/>
          <w:sz w:val="22"/>
          <w:szCs w:val="22"/>
        </w:rPr>
        <w:t>wischen</w:t>
      </w:r>
    </w:p>
    <w:p w14:paraId="19589AFF" w14:textId="77777777" w:rsidR="00012FD6" w:rsidRPr="002329CA" w:rsidRDefault="00012FD6" w:rsidP="00012FD6">
      <w:pPr>
        <w:pStyle w:val="standard0"/>
        <w:spacing w:before="0" w:beforeAutospacing="0" w:after="0" w:afterAutospacing="0"/>
        <w:rPr>
          <w:rFonts w:ascii="Arial" w:hAnsi="Arial" w:cs="Arial"/>
          <w:color w:val="000000"/>
          <w:sz w:val="22"/>
          <w:szCs w:val="22"/>
        </w:rPr>
      </w:pPr>
    </w:p>
    <w:p w14:paraId="5BB161DE" w14:textId="39D5E2E5" w:rsidR="00822DF5" w:rsidRDefault="00D05F4D" w:rsidP="00012FD6">
      <w:pPr>
        <w:pStyle w:val="standard0"/>
        <w:spacing w:before="0" w:beforeAutospacing="0" w:after="0" w:afterAutospacing="0"/>
        <w:rPr>
          <w:rStyle w:val="standardchar"/>
          <w:rFonts w:ascii="Arial" w:hAnsi="Arial" w:cs="Arial"/>
          <w:color w:val="000000"/>
          <w:sz w:val="22"/>
          <w:szCs w:val="22"/>
        </w:rPr>
      </w:pPr>
      <w:r w:rsidRPr="002329CA">
        <w:rPr>
          <w:rStyle w:val="standardchar"/>
          <w:rFonts w:ascii="Arial" w:hAnsi="Arial" w:cs="Arial"/>
          <w:color w:val="000000"/>
          <w:sz w:val="22"/>
          <w:szCs w:val="22"/>
        </w:rPr>
        <w:t>Dienstgebervertreter</w:t>
      </w:r>
      <w:r w:rsidR="00012FD6">
        <w:rPr>
          <w:rStyle w:val="standardchar"/>
          <w:rFonts w:ascii="Arial" w:hAnsi="Arial" w:cs="Arial"/>
          <w:color w:val="000000"/>
          <w:sz w:val="22"/>
          <w:szCs w:val="22"/>
        </w:rPr>
        <w:t>in</w:t>
      </w:r>
    </w:p>
    <w:p w14:paraId="5D6E4A46" w14:textId="77777777" w:rsidR="00012FD6" w:rsidRPr="002329CA" w:rsidRDefault="00012FD6" w:rsidP="00012FD6">
      <w:pPr>
        <w:pStyle w:val="standard0"/>
        <w:spacing w:before="0" w:beforeAutospacing="0" w:after="0" w:afterAutospacing="0"/>
        <w:rPr>
          <w:rFonts w:ascii="Arial" w:hAnsi="Arial" w:cs="Arial"/>
          <w:color w:val="000000"/>
          <w:sz w:val="22"/>
          <w:szCs w:val="22"/>
        </w:rPr>
      </w:pPr>
    </w:p>
    <w:p w14:paraId="3F046142" w14:textId="5AF317C8" w:rsidR="00822DF5" w:rsidRDefault="00012FD6" w:rsidP="00012FD6">
      <w:pPr>
        <w:pStyle w:val="standard0"/>
        <w:spacing w:before="0" w:beforeAutospacing="0" w:after="0" w:afterAutospacing="0"/>
        <w:rPr>
          <w:rStyle w:val="standardchar"/>
          <w:rFonts w:ascii="Arial" w:hAnsi="Arial" w:cs="Arial"/>
          <w:color w:val="000000"/>
          <w:sz w:val="22"/>
          <w:szCs w:val="22"/>
        </w:rPr>
      </w:pPr>
      <w:r w:rsidRPr="002329CA">
        <w:rPr>
          <w:rStyle w:val="standardchar"/>
          <w:rFonts w:ascii="Arial" w:hAnsi="Arial" w:cs="Arial"/>
          <w:color w:val="000000"/>
          <w:sz w:val="22"/>
          <w:szCs w:val="22"/>
        </w:rPr>
        <w:t>U</w:t>
      </w:r>
      <w:r w:rsidR="00822DF5" w:rsidRPr="002329CA">
        <w:rPr>
          <w:rStyle w:val="standardchar"/>
          <w:rFonts w:ascii="Arial" w:hAnsi="Arial" w:cs="Arial"/>
          <w:color w:val="000000"/>
          <w:sz w:val="22"/>
          <w:szCs w:val="22"/>
        </w:rPr>
        <w:t>nd</w:t>
      </w:r>
    </w:p>
    <w:p w14:paraId="6C06DD55" w14:textId="77777777" w:rsidR="00012FD6" w:rsidRPr="002329CA" w:rsidRDefault="00012FD6" w:rsidP="00012FD6">
      <w:pPr>
        <w:pStyle w:val="standard0"/>
        <w:spacing w:before="0" w:beforeAutospacing="0" w:after="0" w:afterAutospacing="0"/>
        <w:rPr>
          <w:rFonts w:ascii="Arial" w:hAnsi="Arial" w:cs="Arial"/>
          <w:color w:val="000000"/>
          <w:sz w:val="22"/>
          <w:szCs w:val="22"/>
        </w:rPr>
      </w:pPr>
    </w:p>
    <w:p w14:paraId="3AB7CCA8" w14:textId="1F74731A" w:rsidR="00822DF5" w:rsidRDefault="00822DF5" w:rsidP="00012FD6">
      <w:pPr>
        <w:pStyle w:val="standard0"/>
        <w:spacing w:before="0" w:beforeAutospacing="0" w:after="0" w:afterAutospacing="0"/>
        <w:rPr>
          <w:rStyle w:val="standardchar"/>
          <w:rFonts w:ascii="Arial" w:hAnsi="Arial" w:cs="Arial"/>
          <w:color w:val="000000"/>
          <w:sz w:val="22"/>
          <w:szCs w:val="22"/>
        </w:rPr>
      </w:pPr>
      <w:r w:rsidRPr="002329CA">
        <w:rPr>
          <w:rStyle w:val="standardchar"/>
          <w:rFonts w:ascii="Arial" w:hAnsi="Arial" w:cs="Arial"/>
          <w:color w:val="000000"/>
          <w:sz w:val="22"/>
          <w:szCs w:val="22"/>
        </w:rPr>
        <w:t>der Mitarbeitervertretung</w:t>
      </w:r>
      <w:r w:rsidRPr="002329CA">
        <w:rPr>
          <w:rStyle w:val="standardchar"/>
          <w:rFonts w:ascii="Arial" w:hAnsi="Arial" w:cs="Arial"/>
          <w:b/>
          <w:bCs/>
          <w:color w:val="000000"/>
          <w:sz w:val="22"/>
          <w:szCs w:val="22"/>
        </w:rPr>
        <w:t> </w:t>
      </w:r>
      <w:r w:rsidRPr="002329CA">
        <w:rPr>
          <w:rStyle w:val="standardchar"/>
          <w:rFonts w:ascii="Arial" w:hAnsi="Arial" w:cs="Arial"/>
          <w:color w:val="000000"/>
          <w:sz w:val="22"/>
          <w:szCs w:val="22"/>
        </w:rPr>
        <w:t xml:space="preserve"> </w:t>
      </w:r>
    </w:p>
    <w:p w14:paraId="517064F1" w14:textId="77777777" w:rsidR="00012FD6" w:rsidRPr="002329CA" w:rsidRDefault="00012FD6" w:rsidP="002329CA">
      <w:pPr>
        <w:pStyle w:val="standard0"/>
        <w:spacing w:before="0" w:beforeAutospacing="0" w:after="0" w:afterAutospacing="0"/>
        <w:jc w:val="center"/>
        <w:rPr>
          <w:rFonts w:ascii="Arial" w:hAnsi="Arial" w:cs="Arial"/>
          <w:color w:val="000000"/>
          <w:sz w:val="22"/>
          <w:szCs w:val="22"/>
        </w:rPr>
      </w:pPr>
    </w:p>
    <w:p w14:paraId="38331229" w14:textId="76229A38" w:rsidR="00822DF5" w:rsidRDefault="00822DF5" w:rsidP="00822DF5">
      <w:pPr>
        <w:pStyle w:val="standard0"/>
        <w:spacing w:before="0" w:beforeAutospacing="0" w:after="0" w:afterAutospacing="0"/>
        <w:rPr>
          <w:rFonts w:ascii="Arial" w:hAnsi="Arial" w:cs="Arial"/>
          <w:color w:val="000000"/>
          <w:sz w:val="22"/>
          <w:szCs w:val="22"/>
        </w:rPr>
      </w:pPr>
    </w:p>
    <w:p w14:paraId="28835B58" w14:textId="476C72E1" w:rsidR="004F1064" w:rsidRPr="002265C4" w:rsidRDefault="004F1064" w:rsidP="006C5259">
      <w:pPr>
        <w:pStyle w:val="standard0"/>
        <w:numPr>
          <w:ilvl w:val="0"/>
          <w:numId w:val="30"/>
        </w:numPr>
        <w:spacing w:before="0" w:beforeAutospacing="0" w:after="0" w:afterAutospacing="0"/>
        <w:ind w:left="284"/>
        <w:rPr>
          <w:rFonts w:ascii="Arial" w:hAnsi="Arial" w:cs="Arial"/>
          <w:b/>
          <w:color w:val="000000"/>
          <w:sz w:val="28"/>
          <w:szCs w:val="28"/>
        </w:rPr>
      </w:pPr>
      <w:r w:rsidRPr="002265C4">
        <w:rPr>
          <w:rFonts w:ascii="Arial" w:hAnsi="Arial" w:cs="Arial"/>
          <w:b/>
          <w:color w:val="000000"/>
          <w:sz w:val="28"/>
          <w:szCs w:val="28"/>
        </w:rPr>
        <w:t>Geltungsbereich</w:t>
      </w:r>
    </w:p>
    <w:p w14:paraId="5DF96AB4" w14:textId="77777777" w:rsidR="00012FD6" w:rsidRPr="002329CA" w:rsidRDefault="00012FD6" w:rsidP="00822DF5">
      <w:pPr>
        <w:pStyle w:val="standard0"/>
        <w:spacing w:before="0" w:beforeAutospacing="0" w:after="0" w:afterAutospacing="0"/>
        <w:rPr>
          <w:rFonts w:ascii="Arial" w:hAnsi="Arial" w:cs="Arial"/>
          <w:color w:val="000000"/>
          <w:sz w:val="22"/>
          <w:szCs w:val="22"/>
        </w:rPr>
      </w:pPr>
    </w:p>
    <w:p w14:paraId="414814FC" w14:textId="46BB3E60" w:rsidR="002329CA" w:rsidRPr="002329CA" w:rsidRDefault="002329CA" w:rsidP="00822DF5">
      <w:pPr>
        <w:pStyle w:val="standard0"/>
        <w:spacing w:before="0" w:beforeAutospacing="0" w:after="0" w:afterAutospacing="0"/>
        <w:rPr>
          <w:rFonts w:ascii="Arial" w:hAnsi="Arial" w:cs="Arial"/>
          <w:b/>
          <w:bCs/>
          <w:color w:val="000000"/>
          <w:sz w:val="22"/>
          <w:szCs w:val="22"/>
          <w:u w:val="single"/>
        </w:rPr>
      </w:pPr>
      <w:bookmarkStart w:id="0" w:name="_Hlk106718279"/>
      <w:r w:rsidRPr="002329CA">
        <w:rPr>
          <w:rFonts w:ascii="Arial" w:hAnsi="Arial" w:cs="Arial"/>
          <w:b/>
          <w:bCs/>
          <w:color w:val="000000"/>
          <w:sz w:val="22"/>
          <w:szCs w:val="22"/>
          <w:u w:val="single"/>
        </w:rPr>
        <w:t>Beispiel 1:</w:t>
      </w:r>
      <w:r w:rsidR="00822DF5" w:rsidRPr="002329CA">
        <w:rPr>
          <w:rFonts w:ascii="Arial" w:hAnsi="Arial" w:cs="Arial"/>
          <w:b/>
          <w:bCs/>
          <w:color w:val="000000"/>
          <w:sz w:val="22"/>
          <w:szCs w:val="22"/>
          <w:u w:val="single"/>
        </w:rPr>
        <w:t> </w:t>
      </w:r>
    </w:p>
    <w:bookmarkEnd w:id="0"/>
    <w:p w14:paraId="1854CCE8" w14:textId="77777777" w:rsidR="002329CA" w:rsidRPr="002329CA" w:rsidRDefault="002329CA" w:rsidP="00822DF5">
      <w:pPr>
        <w:pStyle w:val="standard0"/>
        <w:spacing w:before="0" w:beforeAutospacing="0" w:after="0" w:afterAutospacing="0"/>
        <w:rPr>
          <w:rFonts w:ascii="Arial" w:hAnsi="Arial" w:cs="Arial"/>
          <w:color w:val="000000"/>
          <w:sz w:val="22"/>
          <w:szCs w:val="22"/>
          <w:u w:val="single"/>
        </w:rPr>
      </w:pPr>
    </w:p>
    <w:p w14:paraId="06C45359" w14:textId="43D47B4B" w:rsidR="00822DF5" w:rsidRPr="002329CA" w:rsidRDefault="00822DF5" w:rsidP="006C5259">
      <w:pPr>
        <w:pStyle w:val="standard0"/>
        <w:spacing w:before="0" w:beforeAutospacing="0" w:after="0" w:afterAutospacing="0"/>
        <w:jc w:val="both"/>
        <w:rPr>
          <w:rStyle w:val="standardchar"/>
          <w:rFonts w:ascii="Arial" w:hAnsi="Arial" w:cs="Arial"/>
          <w:color w:val="000000"/>
          <w:sz w:val="22"/>
          <w:szCs w:val="22"/>
        </w:rPr>
      </w:pPr>
      <w:r w:rsidRPr="002329CA">
        <w:rPr>
          <w:rStyle w:val="standardchar"/>
          <w:rFonts w:ascii="Arial" w:hAnsi="Arial" w:cs="Arial"/>
          <w:color w:val="000000"/>
          <w:sz w:val="22"/>
          <w:szCs w:val="22"/>
        </w:rPr>
        <w:t xml:space="preserve">Auf der Grundlage des § 38 Abs. </w:t>
      </w:r>
      <w:r w:rsidR="00941E44" w:rsidRPr="002329CA">
        <w:rPr>
          <w:rStyle w:val="standardchar"/>
          <w:rFonts w:ascii="Arial" w:hAnsi="Arial" w:cs="Arial"/>
          <w:color w:val="000000"/>
          <w:sz w:val="22"/>
          <w:szCs w:val="22"/>
        </w:rPr>
        <w:t>Satz 1 Nr. 12</w:t>
      </w:r>
      <w:r w:rsidRPr="002329CA">
        <w:rPr>
          <w:rStyle w:val="standardchar"/>
          <w:rFonts w:ascii="Arial" w:hAnsi="Arial" w:cs="Arial"/>
          <w:color w:val="000000"/>
          <w:sz w:val="22"/>
          <w:szCs w:val="22"/>
        </w:rPr>
        <w:t xml:space="preserve"> der MAVO für </w:t>
      </w:r>
      <w:r w:rsidR="00475B39" w:rsidRPr="002329CA">
        <w:rPr>
          <w:rStyle w:val="standardchar"/>
          <w:rFonts w:ascii="Arial" w:hAnsi="Arial" w:cs="Arial"/>
          <w:color w:val="000000"/>
          <w:sz w:val="22"/>
          <w:szCs w:val="22"/>
        </w:rPr>
        <w:t>………………</w:t>
      </w:r>
      <w:r w:rsidR="002265C4">
        <w:rPr>
          <w:rStyle w:val="standardchar"/>
          <w:rFonts w:ascii="Arial" w:hAnsi="Arial" w:cs="Arial"/>
          <w:color w:val="000000"/>
          <w:sz w:val="22"/>
          <w:szCs w:val="22"/>
        </w:rPr>
        <w:t xml:space="preserve"> </w:t>
      </w:r>
      <w:r w:rsidR="002265C4" w:rsidRPr="002265C4">
        <w:rPr>
          <w:rStyle w:val="standardchar"/>
          <w:rFonts w:ascii="Arial" w:hAnsi="Arial" w:cs="Arial"/>
          <w:i/>
          <w:color w:val="000000"/>
          <w:sz w:val="22"/>
          <w:szCs w:val="22"/>
        </w:rPr>
        <w:t>(Name der Einrichtun</w:t>
      </w:r>
      <w:r w:rsidR="002265C4" w:rsidRPr="002265C4">
        <w:rPr>
          <w:rStyle w:val="standardchar"/>
          <w:rFonts w:ascii="Arial" w:hAnsi="Arial" w:cs="Arial"/>
          <w:color w:val="000000"/>
          <w:sz w:val="22"/>
          <w:szCs w:val="22"/>
        </w:rPr>
        <w:t>g)</w:t>
      </w:r>
      <w:r w:rsidR="002265C4">
        <w:rPr>
          <w:rStyle w:val="standardchar"/>
          <w:rFonts w:ascii="Arial" w:hAnsi="Arial" w:cs="Arial"/>
          <w:color w:val="000000"/>
          <w:sz w:val="22"/>
          <w:szCs w:val="22"/>
        </w:rPr>
        <w:t xml:space="preserve"> </w:t>
      </w:r>
      <w:r w:rsidRPr="002329CA">
        <w:rPr>
          <w:rStyle w:val="standardchar"/>
          <w:rFonts w:ascii="Arial" w:hAnsi="Arial" w:cs="Arial"/>
          <w:color w:val="000000"/>
          <w:sz w:val="22"/>
          <w:szCs w:val="22"/>
        </w:rPr>
        <w:t>wird die folgende Dienstvereinbarung geschlossen:</w:t>
      </w:r>
    </w:p>
    <w:p w14:paraId="7759A0F6" w14:textId="4480E4B1" w:rsidR="002329CA" w:rsidRPr="002329CA" w:rsidRDefault="002329CA" w:rsidP="006C5259">
      <w:pPr>
        <w:pStyle w:val="standard0"/>
        <w:spacing w:before="0" w:beforeAutospacing="0" w:after="0" w:afterAutospacing="0"/>
        <w:jc w:val="both"/>
        <w:rPr>
          <w:rStyle w:val="standardchar"/>
          <w:rFonts w:ascii="Arial" w:hAnsi="Arial" w:cs="Arial"/>
          <w:color w:val="000000"/>
          <w:sz w:val="22"/>
          <w:szCs w:val="22"/>
        </w:rPr>
      </w:pPr>
    </w:p>
    <w:p w14:paraId="2451A49A" w14:textId="77777777" w:rsidR="002329CA" w:rsidRPr="00A36B88" w:rsidRDefault="002329CA" w:rsidP="006C5259">
      <w:pPr>
        <w:jc w:val="both"/>
        <w:rPr>
          <w:rFonts w:ascii="Arial" w:hAnsi="Arial" w:cs="Arial"/>
          <w:b/>
          <w:bCs/>
          <w:u w:val="single"/>
        </w:rPr>
      </w:pPr>
      <w:r w:rsidRPr="00A36B88">
        <w:rPr>
          <w:rFonts w:ascii="Arial" w:hAnsi="Arial" w:cs="Arial"/>
          <w:b/>
          <w:bCs/>
          <w:u w:val="single"/>
        </w:rPr>
        <w:t>Beispiel 2:</w:t>
      </w:r>
    </w:p>
    <w:p w14:paraId="099E1298" w14:textId="61ABEBC6" w:rsidR="002329CA" w:rsidRPr="002265C4" w:rsidRDefault="002329CA" w:rsidP="006C5259">
      <w:pPr>
        <w:jc w:val="both"/>
        <w:rPr>
          <w:rFonts w:ascii="Arial" w:hAnsi="Arial" w:cs="Arial"/>
          <w:b/>
          <w:bCs/>
          <w:color w:val="000000" w:themeColor="text1"/>
        </w:rPr>
      </w:pPr>
      <w:r w:rsidRPr="002265C4">
        <w:rPr>
          <w:rFonts w:ascii="Arial" w:hAnsi="Arial" w:cs="Arial"/>
          <w:color w:val="000000" w:themeColor="text1"/>
        </w:rPr>
        <w:t>Diese Dienstvereinbarung gilt für die Einführung und Anwendung eines Gewaltschutzkonzeptes. Sie gilt für alle Mitarbei</w:t>
      </w:r>
      <w:r w:rsidR="002265C4">
        <w:rPr>
          <w:rFonts w:ascii="Arial" w:hAnsi="Arial" w:cs="Arial"/>
          <w:color w:val="000000" w:themeColor="text1"/>
        </w:rPr>
        <w:t>tenden</w:t>
      </w:r>
      <w:r w:rsidRPr="002265C4">
        <w:rPr>
          <w:rFonts w:ascii="Arial" w:hAnsi="Arial" w:cs="Arial"/>
          <w:color w:val="000000" w:themeColor="text1"/>
        </w:rPr>
        <w:t xml:space="preserve"> i.S. des § 3 der MAVO und des § 4 Nr. 24 KDG (Gesetz über den kirchlichen Datenschutz) ei</w:t>
      </w:r>
      <w:r w:rsidR="002265C4">
        <w:rPr>
          <w:rFonts w:ascii="Arial" w:hAnsi="Arial" w:cs="Arial"/>
          <w:color w:val="000000" w:themeColor="text1"/>
        </w:rPr>
        <w:t>nschließlich der Leihmitarbeitenden</w:t>
      </w:r>
      <w:r w:rsidRPr="002265C4">
        <w:rPr>
          <w:rFonts w:ascii="Arial" w:hAnsi="Arial" w:cs="Arial"/>
          <w:color w:val="000000" w:themeColor="text1"/>
        </w:rPr>
        <w:t xml:space="preserve">. </w:t>
      </w:r>
    </w:p>
    <w:p w14:paraId="103BFF9A" w14:textId="49B01057" w:rsidR="002329CA" w:rsidRPr="002265C4" w:rsidRDefault="002329CA" w:rsidP="006C5259">
      <w:pPr>
        <w:jc w:val="both"/>
        <w:rPr>
          <w:rFonts w:ascii="Arial" w:hAnsi="Arial" w:cs="Arial"/>
          <w:color w:val="000000" w:themeColor="text1"/>
        </w:rPr>
      </w:pPr>
      <w:r w:rsidRPr="002265C4">
        <w:rPr>
          <w:rFonts w:ascii="Arial" w:hAnsi="Arial" w:cs="Arial"/>
          <w:color w:val="000000" w:themeColor="text1"/>
        </w:rPr>
        <w:t xml:space="preserve">Sie gilt räumlich in allen Betriebsstätten der </w:t>
      </w:r>
      <w:r w:rsidR="00AF3AE2" w:rsidRPr="002265C4">
        <w:rPr>
          <w:rFonts w:ascii="Arial" w:hAnsi="Arial" w:cs="Arial"/>
          <w:color w:val="000000" w:themeColor="text1"/>
        </w:rPr>
        <w:t>……………….</w:t>
      </w:r>
      <w:r w:rsidR="002265C4">
        <w:rPr>
          <w:rFonts w:ascii="Arial" w:hAnsi="Arial" w:cs="Arial"/>
          <w:color w:val="000000" w:themeColor="text1"/>
        </w:rPr>
        <w:t xml:space="preserve"> </w:t>
      </w:r>
      <w:r w:rsidR="002265C4" w:rsidRPr="002265C4">
        <w:rPr>
          <w:rStyle w:val="standardchar"/>
          <w:rFonts w:ascii="Arial" w:hAnsi="Arial" w:cs="Arial"/>
          <w:i/>
          <w:color w:val="000000"/>
        </w:rPr>
        <w:t>(Name der Einrichtung/steile)</w:t>
      </w:r>
    </w:p>
    <w:p w14:paraId="1FD246B9" w14:textId="77777777" w:rsidR="002329CA" w:rsidRPr="002265C4" w:rsidRDefault="002329CA" w:rsidP="00822DF5">
      <w:pPr>
        <w:pStyle w:val="standard0"/>
        <w:spacing w:before="0" w:beforeAutospacing="0" w:after="0" w:afterAutospacing="0"/>
        <w:jc w:val="both"/>
        <w:rPr>
          <w:rFonts w:ascii="Arial" w:hAnsi="Arial" w:cs="Arial"/>
          <w:color w:val="000000" w:themeColor="text1"/>
          <w:sz w:val="22"/>
          <w:szCs w:val="22"/>
        </w:rPr>
      </w:pPr>
    </w:p>
    <w:p w14:paraId="720658CC" w14:textId="6F962734" w:rsidR="002329CA" w:rsidRPr="002265C4" w:rsidRDefault="002265C4" w:rsidP="006C5259">
      <w:pPr>
        <w:pStyle w:val="standard0"/>
        <w:numPr>
          <w:ilvl w:val="0"/>
          <w:numId w:val="30"/>
        </w:numPr>
        <w:spacing w:before="0" w:beforeAutospacing="0" w:after="0" w:afterAutospacing="0"/>
        <w:ind w:left="284"/>
        <w:rPr>
          <w:rFonts w:ascii="Arial" w:hAnsi="Arial" w:cs="Arial"/>
          <w:b/>
          <w:color w:val="000000"/>
          <w:sz w:val="28"/>
          <w:szCs w:val="28"/>
        </w:rPr>
      </w:pPr>
      <w:r w:rsidRPr="002265C4">
        <w:rPr>
          <w:rFonts w:ascii="Arial" w:hAnsi="Arial" w:cs="Arial"/>
          <w:b/>
          <w:color w:val="000000"/>
          <w:sz w:val="28"/>
          <w:szCs w:val="28"/>
        </w:rPr>
        <w:lastRenderedPageBreak/>
        <w:t>Präambel</w:t>
      </w:r>
    </w:p>
    <w:p w14:paraId="6E6AEEF9" w14:textId="77777777" w:rsidR="002265C4" w:rsidRPr="002329CA" w:rsidRDefault="002265C4" w:rsidP="002265C4">
      <w:pPr>
        <w:pStyle w:val="standard0"/>
        <w:spacing w:before="0" w:beforeAutospacing="0" w:after="0" w:afterAutospacing="0"/>
        <w:rPr>
          <w:rStyle w:val="standardchar"/>
          <w:rFonts w:ascii="Arial" w:hAnsi="Arial" w:cs="Arial"/>
          <w:color w:val="000000"/>
          <w:sz w:val="22"/>
          <w:szCs w:val="22"/>
        </w:rPr>
      </w:pPr>
    </w:p>
    <w:p w14:paraId="1978A1F6" w14:textId="77777777" w:rsidR="002329CA" w:rsidRPr="002329CA" w:rsidRDefault="002329CA" w:rsidP="002329CA">
      <w:pPr>
        <w:pStyle w:val="standard0"/>
        <w:spacing w:before="0" w:beforeAutospacing="0" w:after="0" w:afterAutospacing="0"/>
        <w:rPr>
          <w:rFonts w:ascii="Arial" w:hAnsi="Arial" w:cs="Arial"/>
          <w:b/>
          <w:bCs/>
          <w:color w:val="000000"/>
          <w:sz w:val="22"/>
          <w:szCs w:val="22"/>
          <w:u w:val="single"/>
        </w:rPr>
      </w:pPr>
      <w:r w:rsidRPr="002329CA">
        <w:rPr>
          <w:rFonts w:ascii="Arial" w:hAnsi="Arial" w:cs="Arial"/>
          <w:b/>
          <w:bCs/>
          <w:color w:val="000000"/>
          <w:sz w:val="22"/>
          <w:szCs w:val="22"/>
          <w:u w:val="single"/>
        </w:rPr>
        <w:t>Beispiel 1: </w:t>
      </w:r>
    </w:p>
    <w:p w14:paraId="75FB0EA9" w14:textId="5D1C4E5C" w:rsidR="002329CA" w:rsidRPr="002329CA" w:rsidRDefault="002329CA" w:rsidP="002265C4">
      <w:pPr>
        <w:pStyle w:val="standard0"/>
        <w:spacing w:before="0" w:beforeAutospacing="0" w:after="0" w:afterAutospacing="0"/>
        <w:rPr>
          <w:rFonts w:ascii="Arial" w:hAnsi="Arial" w:cs="Arial"/>
          <w:color w:val="000000"/>
          <w:sz w:val="22"/>
          <w:szCs w:val="22"/>
        </w:rPr>
      </w:pPr>
    </w:p>
    <w:p w14:paraId="3B6E4F99" w14:textId="5D5F5576" w:rsidR="002329CA" w:rsidRPr="00D86D8A" w:rsidRDefault="002329CA" w:rsidP="006C5259">
      <w:pPr>
        <w:jc w:val="both"/>
        <w:rPr>
          <w:rFonts w:ascii="Arial" w:hAnsi="Arial" w:cs="Arial"/>
          <w:bCs/>
          <w:color w:val="000000"/>
        </w:rPr>
      </w:pPr>
      <w:r w:rsidRPr="002329CA">
        <w:rPr>
          <w:rStyle w:val="standardchar"/>
          <w:rFonts w:ascii="Arial" w:hAnsi="Arial" w:cs="Arial"/>
          <w:color w:val="000000"/>
        </w:rPr>
        <w:t>Diese Dienstvereinbarung soll den Umgang mit Gew</w:t>
      </w:r>
      <w:r w:rsidRPr="002265C4">
        <w:rPr>
          <w:rStyle w:val="standardchar"/>
          <w:rFonts w:ascii="Arial" w:hAnsi="Arial" w:cs="Arial"/>
          <w:color w:val="000000"/>
        </w:rPr>
        <w:t xml:space="preserve">alt durch </w:t>
      </w:r>
      <w:r w:rsidR="002265C4" w:rsidRPr="002265C4">
        <w:rPr>
          <w:rFonts w:ascii="Arial" w:hAnsi="Arial" w:cs="Arial"/>
          <w:bCs/>
          <w:color w:val="000000"/>
        </w:rPr>
        <w:t>Klientinnen / Schutzbefohlenen / Patienten</w:t>
      </w:r>
      <w:r w:rsidRPr="002265C4">
        <w:rPr>
          <w:rStyle w:val="standardchar"/>
          <w:rFonts w:ascii="Arial" w:hAnsi="Arial" w:cs="Arial"/>
          <w:color w:val="000000"/>
        </w:rPr>
        <w:t xml:space="preserve"> </w:t>
      </w:r>
      <w:r w:rsidRPr="002329CA">
        <w:rPr>
          <w:rStyle w:val="standardchar"/>
          <w:rFonts w:ascii="Arial" w:hAnsi="Arial" w:cs="Arial"/>
          <w:color w:val="000000"/>
        </w:rPr>
        <w:t xml:space="preserve">des </w:t>
      </w:r>
      <w:r>
        <w:rPr>
          <w:rStyle w:val="standardchar"/>
          <w:rFonts w:ascii="Arial" w:hAnsi="Arial" w:cs="Arial"/>
          <w:color w:val="000000"/>
        </w:rPr>
        <w:t>……….</w:t>
      </w:r>
      <w:r w:rsidRPr="002329CA">
        <w:rPr>
          <w:rStyle w:val="standardchar"/>
          <w:rFonts w:ascii="Arial" w:hAnsi="Arial" w:cs="Arial"/>
          <w:color w:val="000000"/>
        </w:rPr>
        <w:t xml:space="preserve"> </w:t>
      </w:r>
      <w:r w:rsidR="002265C4">
        <w:rPr>
          <w:rStyle w:val="standardchar"/>
          <w:rFonts w:ascii="Arial" w:hAnsi="Arial" w:cs="Arial"/>
          <w:color w:val="000000"/>
        </w:rPr>
        <w:t xml:space="preserve"> </w:t>
      </w:r>
      <w:r w:rsidR="002265C4" w:rsidRPr="002265C4">
        <w:rPr>
          <w:rStyle w:val="standardchar"/>
          <w:rFonts w:ascii="Arial" w:hAnsi="Arial" w:cs="Arial"/>
          <w:i/>
          <w:color w:val="000000"/>
        </w:rPr>
        <w:t>(Name der Einrichtung/steile)</w:t>
      </w:r>
      <w:r w:rsidR="002265C4">
        <w:rPr>
          <w:rStyle w:val="standardchar"/>
          <w:rFonts w:ascii="Arial" w:hAnsi="Arial" w:cs="Arial"/>
          <w:color w:val="000000"/>
        </w:rPr>
        <w:t xml:space="preserve"> </w:t>
      </w:r>
      <w:r w:rsidRPr="002329CA">
        <w:rPr>
          <w:rStyle w:val="standardchar"/>
          <w:rFonts w:ascii="Arial" w:hAnsi="Arial" w:cs="Arial"/>
          <w:color w:val="000000"/>
        </w:rPr>
        <w:t>gegenüber</w:t>
      </w:r>
      <w:r w:rsidRPr="002329CA">
        <w:rPr>
          <w:rStyle w:val="standardchar"/>
          <w:rFonts w:ascii="Arial" w:hAnsi="Arial" w:cs="Arial"/>
          <w:i/>
          <w:iCs/>
          <w:color w:val="000000"/>
        </w:rPr>
        <w:t xml:space="preserve"> </w:t>
      </w:r>
      <w:r w:rsidRPr="002329CA">
        <w:rPr>
          <w:rStyle w:val="standardchar"/>
          <w:rFonts w:ascii="Arial" w:hAnsi="Arial" w:cs="Arial"/>
          <w:color w:val="000000"/>
        </w:rPr>
        <w:t xml:space="preserve">Mitarbeitenden regeln. Diese Regelung erfolgt in dem Bewusstsein, dass es für Mitarbeitende schwierig sein kann, mit Angst vor Bedrohung, verbalen und/oder tätlichen Übergriffen oder sexualisierter Gewalt durch </w:t>
      </w:r>
      <w:r w:rsidR="00D86D8A" w:rsidRPr="00C61A8E">
        <w:rPr>
          <w:rFonts w:ascii="Arial" w:hAnsi="Arial" w:cs="Arial"/>
          <w:bCs/>
          <w:color w:val="000000"/>
        </w:rPr>
        <w:t>Klientinnen / Schutzbefohlenen / Patienten</w:t>
      </w:r>
      <w:r w:rsidRPr="002329CA">
        <w:rPr>
          <w:rStyle w:val="standardchar"/>
          <w:rFonts w:ascii="Arial" w:hAnsi="Arial" w:cs="Arial"/>
          <w:color w:val="000000"/>
        </w:rPr>
        <w:t xml:space="preserve"> umzugehen. Dem soll durch diese Dienstvereinbarung entgegengewirkt werden.</w:t>
      </w:r>
    </w:p>
    <w:p w14:paraId="11F07122" w14:textId="77777777" w:rsidR="002329CA" w:rsidRPr="002329CA" w:rsidRDefault="002329CA" w:rsidP="006C5259">
      <w:pPr>
        <w:pStyle w:val="standard0"/>
        <w:spacing w:before="0" w:beforeAutospacing="0" w:after="0" w:afterAutospacing="0"/>
        <w:jc w:val="both"/>
        <w:rPr>
          <w:rFonts w:ascii="Arial" w:hAnsi="Arial" w:cs="Arial"/>
          <w:color w:val="000000"/>
          <w:sz w:val="22"/>
          <w:szCs w:val="22"/>
        </w:rPr>
      </w:pPr>
      <w:r w:rsidRPr="002329CA">
        <w:rPr>
          <w:rFonts w:ascii="Arial" w:hAnsi="Arial" w:cs="Arial"/>
          <w:color w:val="000000"/>
          <w:sz w:val="22"/>
          <w:szCs w:val="22"/>
        </w:rPr>
        <w:t> </w:t>
      </w:r>
    </w:p>
    <w:p w14:paraId="5030E2F1" w14:textId="1AA35E74" w:rsidR="002329CA" w:rsidRPr="00D86D8A" w:rsidRDefault="002329CA" w:rsidP="006C5259">
      <w:pPr>
        <w:jc w:val="both"/>
        <w:rPr>
          <w:rFonts w:ascii="Arial" w:hAnsi="Arial" w:cs="Arial"/>
          <w:bCs/>
          <w:color w:val="000000"/>
        </w:rPr>
      </w:pPr>
      <w:r w:rsidRPr="002329CA">
        <w:rPr>
          <w:rStyle w:val="standardchar"/>
          <w:rFonts w:ascii="Arial" w:hAnsi="Arial" w:cs="Arial"/>
          <w:color w:val="000000"/>
        </w:rPr>
        <w:t xml:space="preserve">Gewalt durch </w:t>
      </w:r>
      <w:r w:rsidR="00D86D8A" w:rsidRPr="00C61A8E">
        <w:rPr>
          <w:rFonts w:ascii="Arial" w:hAnsi="Arial" w:cs="Arial"/>
          <w:bCs/>
          <w:color w:val="000000"/>
        </w:rPr>
        <w:t>Klientinnen / Schutzbefohlenen / Patienten</w:t>
      </w:r>
      <w:r w:rsidRPr="002329CA">
        <w:rPr>
          <w:rStyle w:val="standardchar"/>
          <w:rFonts w:ascii="Arial" w:hAnsi="Arial" w:cs="Arial"/>
          <w:color w:val="000000"/>
        </w:rPr>
        <w:t xml:space="preserve"> ist hinsichtlich Ihrer Folgen für betroffene Mitarbeitende und das Team immer individuell zu bewerten. Gewalterfahrungen können physische und psychische Folgen haben, die unterschiedlich verarbeitet werden, die Arbeitsfähigkeit kurzfristig oder langfristig einschränken und bis zu andauernder Arbeitsunfähigkeit führen können.</w:t>
      </w:r>
    </w:p>
    <w:p w14:paraId="7E7F1D3A" w14:textId="77777777" w:rsidR="002329CA" w:rsidRPr="002329CA" w:rsidRDefault="002329CA" w:rsidP="006C5259">
      <w:pPr>
        <w:pStyle w:val="standard0"/>
        <w:spacing w:before="0" w:beforeAutospacing="0" w:after="0" w:afterAutospacing="0"/>
        <w:jc w:val="both"/>
        <w:rPr>
          <w:rFonts w:ascii="Arial" w:hAnsi="Arial" w:cs="Arial"/>
          <w:color w:val="000000"/>
          <w:sz w:val="22"/>
          <w:szCs w:val="22"/>
        </w:rPr>
      </w:pPr>
      <w:r w:rsidRPr="002329CA">
        <w:rPr>
          <w:rFonts w:ascii="Arial" w:hAnsi="Arial" w:cs="Arial"/>
          <w:color w:val="000000"/>
          <w:sz w:val="22"/>
          <w:szCs w:val="22"/>
        </w:rPr>
        <w:t> </w:t>
      </w:r>
    </w:p>
    <w:p w14:paraId="6D912690" w14:textId="7ED42F2F" w:rsidR="002329CA" w:rsidRPr="00D86D8A" w:rsidRDefault="002329CA" w:rsidP="006C5259">
      <w:pPr>
        <w:jc w:val="both"/>
        <w:rPr>
          <w:rFonts w:ascii="Arial" w:hAnsi="Arial" w:cs="Arial"/>
          <w:bCs/>
          <w:color w:val="000000"/>
        </w:rPr>
      </w:pPr>
      <w:r w:rsidRPr="002329CA">
        <w:rPr>
          <w:rStyle w:val="standardchar"/>
          <w:rFonts w:ascii="Arial" w:hAnsi="Arial" w:cs="Arial"/>
          <w:color w:val="000000"/>
        </w:rPr>
        <w:t>Der Umgang mit Gewalt durch</w:t>
      </w:r>
      <w:r w:rsidRPr="002329CA">
        <w:rPr>
          <w:rStyle w:val="standardchar"/>
          <w:rFonts w:ascii="Arial" w:hAnsi="Arial" w:cs="Arial"/>
        </w:rPr>
        <w:t> </w:t>
      </w:r>
      <w:r w:rsidR="00D86D8A" w:rsidRPr="00C61A8E">
        <w:rPr>
          <w:rFonts w:ascii="Arial" w:hAnsi="Arial" w:cs="Arial"/>
          <w:bCs/>
          <w:color w:val="000000"/>
        </w:rPr>
        <w:t>Klientinnen / Schutzbefohlenen / Patienten</w:t>
      </w:r>
      <w:r w:rsidRPr="002329CA">
        <w:rPr>
          <w:rStyle w:val="standardchar"/>
          <w:rFonts w:ascii="Arial" w:hAnsi="Arial" w:cs="Arial"/>
        </w:rPr>
        <w:t xml:space="preserve"> </w:t>
      </w:r>
      <w:r w:rsidRPr="002329CA">
        <w:rPr>
          <w:rStyle w:val="standardchar"/>
          <w:rFonts w:ascii="Arial" w:hAnsi="Arial" w:cs="Arial"/>
          <w:color w:val="000000"/>
        </w:rPr>
        <w:t>verlangt die Unterstützung durch Führungskräfte</w:t>
      </w:r>
      <w:r w:rsidR="00D86D8A">
        <w:rPr>
          <w:rStyle w:val="standardchar"/>
          <w:rFonts w:ascii="Arial" w:hAnsi="Arial" w:cs="Arial"/>
          <w:color w:val="000000"/>
        </w:rPr>
        <w:t>,</w:t>
      </w:r>
      <w:r w:rsidRPr="002329CA">
        <w:rPr>
          <w:rStyle w:val="standardchar"/>
          <w:rFonts w:ascii="Arial" w:hAnsi="Arial" w:cs="Arial"/>
          <w:color w:val="000000"/>
        </w:rPr>
        <w:t xml:space="preserve"> sowie kollegiale Unterstützung und Solidarität in der Dienstgemeinschaft. Sie ist in mehrfacher Hinsicht gefordert:</w:t>
      </w:r>
    </w:p>
    <w:p w14:paraId="7481631D" w14:textId="77777777" w:rsidR="002329CA" w:rsidRPr="002329CA" w:rsidRDefault="002329CA" w:rsidP="002329CA">
      <w:pPr>
        <w:pStyle w:val="standard0"/>
        <w:spacing w:before="0" w:beforeAutospacing="0" w:after="0" w:afterAutospacing="0"/>
        <w:rPr>
          <w:rFonts w:ascii="Arial" w:hAnsi="Arial" w:cs="Arial"/>
          <w:color w:val="000000"/>
          <w:sz w:val="22"/>
          <w:szCs w:val="22"/>
        </w:rPr>
      </w:pPr>
      <w:r w:rsidRPr="002329CA">
        <w:rPr>
          <w:rFonts w:ascii="Arial" w:hAnsi="Arial" w:cs="Arial"/>
          <w:color w:val="000000"/>
          <w:sz w:val="22"/>
          <w:szCs w:val="22"/>
        </w:rPr>
        <w:t> </w:t>
      </w:r>
    </w:p>
    <w:p w14:paraId="22C432AB" w14:textId="5BD9043C" w:rsidR="002329CA" w:rsidRPr="002329CA" w:rsidRDefault="002329CA" w:rsidP="000011EF">
      <w:pPr>
        <w:pStyle w:val="standard0"/>
        <w:numPr>
          <w:ilvl w:val="0"/>
          <w:numId w:val="2"/>
        </w:numPr>
        <w:spacing w:before="0" w:beforeAutospacing="0" w:after="0" w:afterAutospacing="0"/>
        <w:jc w:val="both"/>
        <w:rPr>
          <w:rFonts w:ascii="Arial" w:hAnsi="Arial" w:cs="Arial"/>
          <w:color w:val="000000"/>
          <w:sz w:val="22"/>
          <w:szCs w:val="22"/>
        </w:rPr>
      </w:pPr>
      <w:r w:rsidRPr="002329CA">
        <w:rPr>
          <w:rStyle w:val="standardchar"/>
          <w:rFonts w:ascii="Arial" w:hAnsi="Arial" w:cs="Arial"/>
          <w:color w:val="000000"/>
          <w:sz w:val="22"/>
          <w:szCs w:val="22"/>
        </w:rPr>
        <w:t>beim zeitnahen</w:t>
      </w:r>
      <w:r w:rsidR="00D86D8A">
        <w:rPr>
          <w:rStyle w:val="standardchar"/>
          <w:rFonts w:ascii="Arial" w:hAnsi="Arial" w:cs="Arial"/>
          <w:color w:val="000000"/>
          <w:sz w:val="22"/>
          <w:szCs w:val="22"/>
        </w:rPr>
        <w:t xml:space="preserve"> (</w:t>
      </w:r>
      <w:r w:rsidR="00D86D8A" w:rsidRPr="00D86D8A">
        <w:rPr>
          <w:rStyle w:val="standardchar"/>
          <w:rFonts w:ascii="Arial" w:hAnsi="Arial" w:cs="Arial"/>
          <w:i/>
          <w:color w:val="000000"/>
          <w:sz w:val="22"/>
          <w:szCs w:val="22"/>
        </w:rPr>
        <w:t>alternativ:</w:t>
      </w:r>
      <w:r w:rsidR="00D86D8A">
        <w:rPr>
          <w:rStyle w:val="standardchar"/>
          <w:rFonts w:ascii="Arial" w:hAnsi="Arial" w:cs="Arial"/>
          <w:color w:val="000000"/>
          <w:sz w:val="22"/>
          <w:szCs w:val="22"/>
        </w:rPr>
        <w:t xml:space="preserve"> Frist festsetzen)</w:t>
      </w:r>
      <w:r w:rsidRPr="002329CA">
        <w:rPr>
          <w:rStyle w:val="standardchar"/>
          <w:rFonts w:ascii="Arial" w:hAnsi="Arial" w:cs="Arial"/>
          <w:color w:val="000000"/>
          <w:sz w:val="22"/>
          <w:szCs w:val="22"/>
        </w:rPr>
        <w:t xml:space="preserve"> Ermitteln und Festlegen möglicher Maßnahmen zur Prävention von Gewalt</w:t>
      </w:r>
    </w:p>
    <w:p w14:paraId="5BD88996" w14:textId="77777777" w:rsidR="002329CA" w:rsidRPr="002329CA" w:rsidRDefault="002329CA" w:rsidP="000011EF">
      <w:pPr>
        <w:pStyle w:val="standard0"/>
        <w:numPr>
          <w:ilvl w:val="0"/>
          <w:numId w:val="2"/>
        </w:numPr>
        <w:spacing w:before="0" w:beforeAutospacing="0" w:after="0" w:afterAutospacing="0"/>
        <w:jc w:val="both"/>
        <w:rPr>
          <w:rFonts w:ascii="Arial" w:hAnsi="Arial" w:cs="Arial"/>
          <w:color w:val="000000"/>
          <w:sz w:val="22"/>
          <w:szCs w:val="22"/>
        </w:rPr>
      </w:pPr>
      <w:r w:rsidRPr="002329CA">
        <w:rPr>
          <w:rStyle w:val="standardchar"/>
          <w:rFonts w:ascii="Arial" w:hAnsi="Arial" w:cs="Arial"/>
          <w:color w:val="000000"/>
          <w:sz w:val="22"/>
          <w:szCs w:val="22"/>
        </w:rPr>
        <w:t xml:space="preserve">bei Festlegungen zum professionellen Verhalten in Gewaltsituationen </w:t>
      </w:r>
    </w:p>
    <w:p w14:paraId="1D231390" w14:textId="77777777" w:rsidR="002329CA" w:rsidRPr="002329CA" w:rsidRDefault="002329CA" w:rsidP="000011EF">
      <w:pPr>
        <w:pStyle w:val="standard0"/>
        <w:numPr>
          <w:ilvl w:val="0"/>
          <w:numId w:val="2"/>
        </w:numPr>
        <w:spacing w:before="0" w:beforeAutospacing="0" w:after="0" w:afterAutospacing="0"/>
        <w:jc w:val="both"/>
        <w:rPr>
          <w:rFonts w:ascii="Arial" w:hAnsi="Arial" w:cs="Arial"/>
          <w:color w:val="000000"/>
          <w:sz w:val="22"/>
          <w:szCs w:val="22"/>
        </w:rPr>
      </w:pPr>
      <w:r w:rsidRPr="002329CA">
        <w:rPr>
          <w:rStyle w:val="standardchar"/>
          <w:rFonts w:ascii="Arial" w:hAnsi="Arial" w:cs="Arial"/>
          <w:color w:val="000000"/>
          <w:sz w:val="22"/>
          <w:szCs w:val="22"/>
        </w:rPr>
        <w:t>beim gewissenhaften und fürsorglichen Aufarbeiten von Gewaltereignissen.</w:t>
      </w:r>
    </w:p>
    <w:p w14:paraId="65B24D82" w14:textId="77777777" w:rsidR="002329CA" w:rsidRPr="002329CA" w:rsidRDefault="002329CA" w:rsidP="002329CA">
      <w:pPr>
        <w:pStyle w:val="standard0"/>
        <w:spacing w:before="0" w:beforeAutospacing="0" w:after="0" w:afterAutospacing="0"/>
        <w:rPr>
          <w:rFonts w:ascii="Arial" w:hAnsi="Arial" w:cs="Arial"/>
          <w:color w:val="000000"/>
          <w:sz w:val="22"/>
          <w:szCs w:val="22"/>
        </w:rPr>
      </w:pPr>
      <w:r w:rsidRPr="002329CA">
        <w:rPr>
          <w:rFonts w:ascii="Arial" w:hAnsi="Arial" w:cs="Arial"/>
          <w:color w:val="000000"/>
          <w:sz w:val="22"/>
          <w:szCs w:val="22"/>
        </w:rPr>
        <w:t> </w:t>
      </w:r>
    </w:p>
    <w:p w14:paraId="04545809" w14:textId="77777777" w:rsidR="002329CA" w:rsidRPr="002329CA" w:rsidRDefault="002329CA" w:rsidP="002329CA">
      <w:pPr>
        <w:pStyle w:val="standard0"/>
        <w:spacing w:before="0" w:beforeAutospacing="0" w:after="0" w:afterAutospacing="0"/>
        <w:jc w:val="both"/>
        <w:rPr>
          <w:rFonts w:ascii="Arial" w:hAnsi="Arial" w:cs="Arial"/>
          <w:color w:val="000000"/>
          <w:sz w:val="22"/>
          <w:szCs w:val="22"/>
        </w:rPr>
      </w:pPr>
      <w:r w:rsidRPr="002329CA">
        <w:rPr>
          <w:rStyle w:val="standardchar"/>
          <w:rFonts w:ascii="Arial" w:hAnsi="Arial" w:cs="Arial"/>
          <w:color w:val="000000"/>
          <w:sz w:val="22"/>
          <w:szCs w:val="22"/>
        </w:rPr>
        <w:t>Diese Dienstvereinbarung bezieht die einschlägigen gesetzlichen Bestimmungen (z. B. Arbeitsschutzgesetz) und die verbindliche Aussage wie z. B. die Gefährdungsbeurteilung durch Menschen mit ein.</w:t>
      </w:r>
    </w:p>
    <w:p w14:paraId="3825F796" w14:textId="7898E328" w:rsidR="002329CA" w:rsidRDefault="002329CA" w:rsidP="00822DF5">
      <w:pPr>
        <w:pStyle w:val="standard0"/>
        <w:spacing w:before="0" w:beforeAutospacing="0" w:after="0" w:afterAutospacing="0"/>
        <w:rPr>
          <w:rFonts w:ascii="Arial" w:hAnsi="Arial" w:cs="Arial"/>
          <w:color w:val="000000"/>
          <w:sz w:val="22"/>
          <w:szCs w:val="22"/>
        </w:rPr>
      </w:pPr>
    </w:p>
    <w:p w14:paraId="1C4F8120" w14:textId="77777777" w:rsidR="00AF3AE2" w:rsidRPr="002329CA" w:rsidRDefault="00AF3AE2" w:rsidP="00822DF5">
      <w:pPr>
        <w:pStyle w:val="standard0"/>
        <w:spacing w:before="0" w:beforeAutospacing="0" w:after="0" w:afterAutospacing="0"/>
        <w:rPr>
          <w:rFonts w:ascii="Arial" w:hAnsi="Arial" w:cs="Arial"/>
          <w:color w:val="000000"/>
          <w:sz w:val="22"/>
          <w:szCs w:val="22"/>
        </w:rPr>
      </w:pPr>
    </w:p>
    <w:p w14:paraId="03CD8A46" w14:textId="3541FF5C" w:rsidR="006D3E41" w:rsidRPr="00A36B88" w:rsidRDefault="002329CA" w:rsidP="002329CA">
      <w:pPr>
        <w:pStyle w:val="standard0"/>
        <w:spacing w:before="0" w:beforeAutospacing="0" w:after="0" w:afterAutospacing="0"/>
        <w:rPr>
          <w:rStyle w:val="standardchar"/>
          <w:rFonts w:ascii="Arial" w:hAnsi="Arial" w:cs="Arial"/>
          <w:b/>
          <w:bCs/>
          <w:i/>
          <w:iCs/>
          <w:sz w:val="22"/>
          <w:szCs w:val="22"/>
          <w:u w:val="single"/>
        </w:rPr>
      </w:pPr>
      <w:r w:rsidRPr="00A36B88">
        <w:rPr>
          <w:rStyle w:val="standardchar"/>
          <w:rFonts w:ascii="Arial" w:hAnsi="Arial" w:cs="Arial"/>
          <w:b/>
          <w:bCs/>
          <w:sz w:val="22"/>
          <w:szCs w:val="22"/>
          <w:u w:val="single"/>
        </w:rPr>
        <w:t>Beispiel 2:</w:t>
      </w:r>
      <w:r w:rsidR="003254C8" w:rsidRPr="00A36B88">
        <w:rPr>
          <w:rStyle w:val="standardchar"/>
          <w:rFonts w:ascii="Arial" w:hAnsi="Arial" w:cs="Arial"/>
          <w:b/>
          <w:bCs/>
          <w:i/>
          <w:iCs/>
          <w:sz w:val="22"/>
          <w:szCs w:val="22"/>
          <w:u w:val="single"/>
        </w:rPr>
        <w:t xml:space="preserve">                              </w:t>
      </w:r>
    </w:p>
    <w:p w14:paraId="098EAD4B" w14:textId="77777777" w:rsidR="002265C4" w:rsidRDefault="002265C4" w:rsidP="008F1A8C">
      <w:pPr>
        <w:pStyle w:val="p1"/>
        <w:jc w:val="both"/>
        <w:rPr>
          <w:rStyle w:val="s1"/>
          <w:color w:val="00B050"/>
          <w:sz w:val="22"/>
          <w:szCs w:val="22"/>
        </w:rPr>
      </w:pPr>
    </w:p>
    <w:p w14:paraId="3EFDFFAC" w14:textId="5524EDA9" w:rsidR="008F1A8C" w:rsidRPr="00D86D8A" w:rsidRDefault="008F1A8C" w:rsidP="008F1A8C">
      <w:pPr>
        <w:pStyle w:val="p1"/>
        <w:jc w:val="both"/>
        <w:rPr>
          <w:rStyle w:val="s1"/>
          <w:color w:val="000000" w:themeColor="text1"/>
          <w:sz w:val="22"/>
          <w:szCs w:val="22"/>
        </w:rPr>
      </w:pPr>
      <w:r w:rsidRPr="00D86D8A">
        <w:rPr>
          <w:rStyle w:val="s1"/>
          <w:color w:val="000000" w:themeColor="text1"/>
          <w:sz w:val="22"/>
          <w:szCs w:val="22"/>
        </w:rPr>
        <w:t>Die</w:t>
      </w:r>
      <w:r w:rsidRPr="00D86D8A">
        <w:rPr>
          <w:rStyle w:val="s2"/>
          <w:rFonts w:ascii="Arial" w:hAnsi="Arial"/>
          <w:color w:val="000000" w:themeColor="text1"/>
          <w:sz w:val="22"/>
          <w:szCs w:val="22"/>
        </w:rPr>
        <w:t xml:space="preserve"> </w:t>
      </w:r>
      <w:r w:rsidRPr="00D86D8A">
        <w:rPr>
          <w:rStyle w:val="s1"/>
          <w:color w:val="000000" w:themeColor="text1"/>
          <w:sz w:val="22"/>
          <w:szCs w:val="22"/>
        </w:rPr>
        <w:t>Fürsorgepflicht</w:t>
      </w:r>
      <w:r w:rsidRPr="00D86D8A">
        <w:rPr>
          <w:rStyle w:val="s2"/>
          <w:rFonts w:ascii="Arial" w:hAnsi="Arial"/>
          <w:color w:val="000000" w:themeColor="text1"/>
          <w:sz w:val="22"/>
          <w:szCs w:val="22"/>
        </w:rPr>
        <w:t xml:space="preserve"> </w:t>
      </w:r>
      <w:r w:rsidR="00D86D8A">
        <w:rPr>
          <w:rStyle w:val="s1"/>
          <w:color w:val="000000" w:themeColor="text1"/>
          <w:sz w:val="22"/>
          <w:szCs w:val="22"/>
        </w:rPr>
        <w:t>der</w:t>
      </w:r>
      <w:r w:rsidRPr="00D86D8A">
        <w:rPr>
          <w:rStyle w:val="s2"/>
          <w:rFonts w:ascii="Arial" w:hAnsi="Arial"/>
          <w:color w:val="000000" w:themeColor="text1"/>
          <w:sz w:val="22"/>
          <w:szCs w:val="22"/>
        </w:rPr>
        <w:t xml:space="preserve"> </w:t>
      </w:r>
      <w:r w:rsidR="00D86D8A">
        <w:rPr>
          <w:rStyle w:val="s1"/>
          <w:color w:val="000000" w:themeColor="text1"/>
          <w:sz w:val="22"/>
          <w:szCs w:val="22"/>
        </w:rPr>
        <w:t>Dienstgeberin</w:t>
      </w:r>
      <w:r w:rsidRPr="00D86D8A">
        <w:rPr>
          <w:rStyle w:val="s2"/>
          <w:rFonts w:ascii="Arial" w:hAnsi="Arial"/>
          <w:color w:val="000000" w:themeColor="text1"/>
          <w:sz w:val="22"/>
          <w:szCs w:val="22"/>
        </w:rPr>
        <w:t xml:space="preserve"> </w:t>
      </w:r>
      <w:r w:rsidR="00D86D8A">
        <w:rPr>
          <w:rStyle w:val="s1"/>
          <w:color w:val="000000" w:themeColor="text1"/>
          <w:sz w:val="22"/>
          <w:szCs w:val="22"/>
        </w:rPr>
        <w:t>ihrer</w:t>
      </w:r>
      <w:r w:rsidRPr="00D86D8A">
        <w:rPr>
          <w:rStyle w:val="s2"/>
          <w:rFonts w:ascii="Arial" w:hAnsi="Arial"/>
          <w:color w:val="000000" w:themeColor="text1"/>
          <w:sz w:val="22"/>
          <w:szCs w:val="22"/>
        </w:rPr>
        <w:t xml:space="preserve"> </w:t>
      </w:r>
      <w:r w:rsidR="00D86D8A">
        <w:rPr>
          <w:rStyle w:val="s1"/>
          <w:color w:val="000000" w:themeColor="text1"/>
          <w:sz w:val="22"/>
          <w:szCs w:val="22"/>
        </w:rPr>
        <w:t>Mitarbeitenden</w:t>
      </w:r>
      <w:r w:rsidRPr="00D86D8A">
        <w:rPr>
          <w:rStyle w:val="s2"/>
          <w:rFonts w:ascii="Arial" w:hAnsi="Arial"/>
          <w:color w:val="000000" w:themeColor="text1"/>
          <w:sz w:val="22"/>
          <w:szCs w:val="22"/>
        </w:rPr>
        <w:t xml:space="preserve"> </w:t>
      </w:r>
      <w:r w:rsidRPr="00D86D8A">
        <w:rPr>
          <w:rStyle w:val="s1"/>
          <w:color w:val="000000" w:themeColor="text1"/>
          <w:sz w:val="22"/>
          <w:szCs w:val="22"/>
        </w:rPr>
        <w:t>gegenüber ergibt</w:t>
      </w:r>
      <w:r w:rsidRPr="00D86D8A">
        <w:rPr>
          <w:rStyle w:val="s2"/>
          <w:rFonts w:ascii="Arial" w:hAnsi="Arial"/>
          <w:color w:val="000000" w:themeColor="text1"/>
          <w:sz w:val="22"/>
          <w:szCs w:val="22"/>
        </w:rPr>
        <w:t xml:space="preserve"> </w:t>
      </w:r>
      <w:r w:rsidRPr="00D86D8A">
        <w:rPr>
          <w:rStyle w:val="s1"/>
          <w:color w:val="000000" w:themeColor="text1"/>
          <w:sz w:val="22"/>
          <w:szCs w:val="22"/>
        </w:rPr>
        <w:t>sich</w:t>
      </w:r>
      <w:r w:rsidRPr="00D86D8A">
        <w:rPr>
          <w:rStyle w:val="s2"/>
          <w:rFonts w:ascii="Arial" w:hAnsi="Arial"/>
          <w:color w:val="000000" w:themeColor="text1"/>
          <w:sz w:val="22"/>
          <w:szCs w:val="22"/>
        </w:rPr>
        <w:t xml:space="preserve"> </w:t>
      </w:r>
      <w:r w:rsidRPr="00D86D8A">
        <w:rPr>
          <w:rStyle w:val="s1"/>
          <w:color w:val="000000" w:themeColor="text1"/>
          <w:sz w:val="22"/>
          <w:szCs w:val="22"/>
        </w:rPr>
        <w:t>aus</w:t>
      </w:r>
      <w:r w:rsidRPr="00D86D8A">
        <w:rPr>
          <w:rStyle w:val="s2"/>
          <w:rFonts w:ascii="Arial" w:hAnsi="Arial"/>
          <w:color w:val="000000" w:themeColor="text1"/>
          <w:sz w:val="22"/>
          <w:szCs w:val="22"/>
        </w:rPr>
        <w:t xml:space="preserve"> der Mitarbeitervert</w:t>
      </w:r>
      <w:r w:rsidR="00740EB9" w:rsidRPr="00D86D8A">
        <w:rPr>
          <w:rStyle w:val="s2"/>
          <w:rFonts w:ascii="Arial" w:hAnsi="Arial"/>
          <w:color w:val="000000" w:themeColor="text1"/>
          <w:sz w:val="22"/>
          <w:szCs w:val="22"/>
        </w:rPr>
        <w:t>r</w:t>
      </w:r>
      <w:r w:rsidRPr="00D86D8A">
        <w:rPr>
          <w:rStyle w:val="s2"/>
          <w:rFonts w:ascii="Arial" w:hAnsi="Arial"/>
          <w:color w:val="000000" w:themeColor="text1"/>
          <w:sz w:val="22"/>
          <w:szCs w:val="22"/>
        </w:rPr>
        <w:t>etungsord</w:t>
      </w:r>
      <w:r w:rsidR="00D86D8A">
        <w:rPr>
          <w:rStyle w:val="s2"/>
          <w:rFonts w:ascii="Arial" w:hAnsi="Arial"/>
          <w:color w:val="000000" w:themeColor="text1"/>
          <w:sz w:val="22"/>
          <w:szCs w:val="22"/>
        </w:rPr>
        <w:t>n</w:t>
      </w:r>
      <w:r w:rsidRPr="00D86D8A">
        <w:rPr>
          <w:rStyle w:val="s2"/>
          <w:rFonts w:ascii="Arial" w:hAnsi="Arial"/>
          <w:color w:val="000000" w:themeColor="text1"/>
          <w:sz w:val="22"/>
          <w:szCs w:val="22"/>
        </w:rPr>
        <w:t xml:space="preserve">ung (MAVO) und </w:t>
      </w:r>
      <w:r w:rsidRPr="00D86D8A">
        <w:rPr>
          <w:rStyle w:val="s1"/>
          <w:color w:val="000000" w:themeColor="text1"/>
          <w:sz w:val="22"/>
          <w:szCs w:val="22"/>
        </w:rPr>
        <w:t>dem</w:t>
      </w:r>
      <w:r w:rsidRPr="00D86D8A">
        <w:rPr>
          <w:rStyle w:val="s2"/>
          <w:rFonts w:ascii="Arial" w:hAnsi="Arial"/>
          <w:color w:val="000000" w:themeColor="text1"/>
          <w:sz w:val="22"/>
          <w:szCs w:val="22"/>
        </w:rPr>
        <w:t xml:space="preserve"> </w:t>
      </w:r>
      <w:r w:rsidRPr="00D86D8A">
        <w:rPr>
          <w:rStyle w:val="s1"/>
          <w:color w:val="000000" w:themeColor="text1"/>
          <w:sz w:val="22"/>
          <w:szCs w:val="22"/>
        </w:rPr>
        <w:t>Arbeitsschutzgesetz</w:t>
      </w:r>
      <w:r w:rsidRPr="00D86D8A">
        <w:rPr>
          <w:rStyle w:val="s2"/>
          <w:rFonts w:ascii="Arial" w:hAnsi="Arial"/>
          <w:color w:val="000000" w:themeColor="text1"/>
          <w:sz w:val="22"/>
          <w:szCs w:val="22"/>
        </w:rPr>
        <w:t xml:space="preserve"> </w:t>
      </w:r>
      <w:r w:rsidRPr="00D86D8A">
        <w:rPr>
          <w:rStyle w:val="s1"/>
          <w:color w:val="000000" w:themeColor="text1"/>
          <w:sz w:val="22"/>
          <w:szCs w:val="22"/>
        </w:rPr>
        <w:t>und</w:t>
      </w:r>
      <w:r w:rsidRPr="00D86D8A">
        <w:rPr>
          <w:rStyle w:val="s2"/>
          <w:rFonts w:ascii="Arial" w:hAnsi="Arial"/>
          <w:color w:val="000000" w:themeColor="text1"/>
          <w:sz w:val="22"/>
          <w:szCs w:val="22"/>
        </w:rPr>
        <w:t xml:space="preserve"> ist </w:t>
      </w:r>
      <w:r w:rsidRPr="00D86D8A">
        <w:rPr>
          <w:rStyle w:val="s1"/>
          <w:color w:val="000000" w:themeColor="text1"/>
          <w:sz w:val="22"/>
          <w:szCs w:val="22"/>
        </w:rPr>
        <w:t>dort</w:t>
      </w:r>
      <w:r w:rsidRPr="00D86D8A">
        <w:rPr>
          <w:rStyle w:val="s2"/>
          <w:rFonts w:ascii="Arial" w:hAnsi="Arial"/>
          <w:color w:val="000000" w:themeColor="text1"/>
          <w:sz w:val="22"/>
          <w:szCs w:val="22"/>
        </w:rPr>
        <w:t xml:space="preserve"> </w:t>
      </w:r>
      <w:r w:rsidRPr="00D86D8A">
        <w:rPr>
          <w:rStyle w:val="s1"/>
          <w:color w:val="000000" w:themeColor="text1"/>
          <w:sz w:val="22"/>
          <w:szCs w:val="22"/>
        </w:rPr>
        <w:t>festgeschrieben</w:t>
      </w:r>
      <w:r w:rsidRPr="00D86D8A">
        <w:rPr>
          <w:rStyle w:val="s2"/>
          <w:rFonts w:ascii="Arial" w:hAnsi="Arial"/>
          <w:color w:val="000000" w:themeColor="text1"/>
          <w:sz w:val="22"/>
          <w:szCs w:val="22"/>
        </w:rPr>
        <w:t xml:space="preserve">. </w:t>
      </w:r>
      <w:r w:rsidRPr="00D86D8A">
        <w:rPr>
          <w:rStyle w:val="s1"/>
          <w:color w:val="000000" w:themeColor="text1"/>
          <w:sz w:val="22"/>
          <w:szCs w:val="22"/>
        </w:rPr>
        <w:t>Diese</w:t>
      </w:r>
      <w:r w:rsidRPr="00D86D8A">
        <w:rPr>
          <w:rStyle w:val="s2"/>
          <w:rFonts w:ascii="Arial" w:hAnsi="Arial"/>
          <w:color w:val="000000" w:themeColor="text1"/>
          <w:sz w:val="22"/>
          <w:szCs w:val="22"/>
        </w:rPr>
        <w:t xml:space="preserve"> </w:t>
      </w:r>
      <w:r w:rsidRPr="00D86D8A">
        <w:rPr>
          <w:rStyle w:val="s1"/>
          <w:color w:val="000000" w:themeColor="text1"/>
          <w:sz w:val="22"/>
          <w:szCs w:val="22"/>
        </w:rPr>
        <w:t>Grundlagen</w:t>
      </w:r>
      <w:r w:rsidR="00D86D8A">
        <w:rPr>
          <w:rStyle w:val="s2"/>
          <w:rFonts w:ascii="Arial" w:hAnsi="Arial"/>
          <w:color w:val="000000" w:themeColor="text1"/>
          <w:sz w:val="22"/>
          <w:szCs w:val="22"/>
        </w:rPr>
        <w:t xml:space="preserve"> verpflichten die</w:t>
      </w:r>
      <w:r w:rsidRPr="00D86D8A">
        <w:rPr>
          <w:rStyle w:val="s2"/>
          <w:rFonts w:ascii="Arial" w:hAnsi="Arial"/>
          <w:color w:val="000000" w:themeColor="text1"/>
          <w:sz w:val="22"/>
          <w:szCs w:val="22"/>
        </w:rPr>
        <w:t xml:space="preserve"> Dienstgeber</w:t>
      </w:r>
      <w:r w:rsidR="00D86D8A">
        <w:rPr>
          <w:rStyle w:val="s2"/>
          <w:rFonts w:ascii="Arial" w:hAnsi="Arial"/>
          <w:color w:val="000000" w:themeColor="text1"/>
          <w:sz w:val="22"/>
          <w:szCs w:val="22"/>
        </w:rPr>
        <w:t>in ihren Mitarbeitenden</w:t>
      </w:r>
      <w:r w:rsidRPr="00D86D8A">
        <w:rPr>
          <w:rStyle w:val="s2"/>
          <w:rFonts w:ascii="Arial" w:hAnsi="Arial"/>
          <w:color w:val="000000" w:themeColor="text1"/>
          <w:sz w:val="22"/>
          <w:szCs w:val="22"/>
        </w:rPr>
        <w:t xml:space="preserve"> </w:t>
      </w:r>
      <w:r w:rsidRPr="00D86D8A">
        <w:rPr>
          <w:rStyle w:val="s1"/>
          <w:color w:val="000000" w:themeColor="text1"/>
          <w:sz w:val="22"/>
          <w:szCs w:val="22"/>
        </w:rPr>
        <w:t>vor</w:t>
      </w:r>
      <w:r w:rsidRPr="00D86D8A">
        <w:rPr>
          <w:rStyle w:val="s2"/>
          <w:rFonts w:ascii="Arial" w:hAnsi="Arial"/>
          <w:color w:val="000000" w:themeColor="text1"/>
          <w:sz w:val="22"/>
          <w:szCs w:val="22"/>
        </w:rPr>
        <w:t xml:space="preserve"> </w:t>
      </w:r>
      <w:r w:rsidRPr="00D86D8A">
        <w:rPr>
          <w:rStyle w:val="s1"/>
          <w:color w:val="000000" w:themeColor="text1"/>
          <w:sz w:val="22"/>
          <w:szCs w:val="22"/>
        </w:rPr>
        <w:t>arbeitsbedingten</w:t>
      </w:r>
      <w:r w:rsidRPr="00D86D8A">
        <w:rPr>
          <w:rStyle w:val="s2"/>
          <w:rFonts w:ascii="Arial" w:hAnsi="Arial"/>
          <w:color w:val="000000" w:themeColor="text1"/>
          <w:sz w:val="22"/>
          <w:szCs w:val="22"/>
        </w:rPr>
        <w:t xml:space="preserve"> </w:t>
      </w:r>
      <w:r w:rsidRPr="00D86D8A">
        <w:rPr>
          <w:rStyle w:val="s1"/>
          <w:color w:val="000000" w:themeColor="text1"/>
          <w:sz w:val="22"/>
          <w:szCs w:val="22"/>
        </w:rPr>
        <w:t>Erkrankungen</w:t>
      </w:r>
      <w:r w:rsidRPr="00D86D8A">
        <w:rPr>
          <w:rStyle w:val="s2"/>
          <w:rFonts w:ascii="Arial" w:hAnsi="Arial"/>
          <w:color w:val="000000" w:themeColor="text1"/>
          <w:sz w:val="22"/>
          <w:szCs w:val="22"/>
        </w:rPr>
        <w:t xml:space="preserve"> </w:t>
      </w:r>
      <w:r w:rsidRPr="00D86D8A">
        <w:rPr>
          <w:rStyle w:val="s1"/>
          <w:color w:val="000000" w:themeColor="text1"/>
          <w:sz w:val="22"/>
          <w:szCs w:val="22"/>
        </w:rPr>
        <w:t>und</w:t>
      </w:r>
      <w:r w:rsidRPr="00D86D8A">
        <w:rPr>
          <w:rStyle w:val="s2"/>
          <w:rFonts w:ascii="Arial" w:hAnsi="Arial"/>
          <w:color w:val="000000" w:themeColor="text1"/>
          <w:sz w:val="22"/>
          <w:szCs w:val="22"/>
        </w:rPr>
        <w:t xml:space="preserve"> </w:t>
      </w:r>
      <w:r w:rsidRPr="00D86D8A">
        <w:rPr>
          <w:rStyle w:val="s1"/>
          <w:color w:val="000000" w:themeColor="text1"/>
          <w:sz w:val="22"/>
          <w:szCs w:val="22"/>
        </w:rPr>
        <w:t>Arbeitsunfällen zu schützen und zu bewahren oder diese abzuwehren.</w:t>
      </w:r>
    </w:p>
    <w:p w14:paraId="31464C2B" w14:textId="58C92547" w:rsidR="008F1A8C" w:rsidRPr="00D86D8A" w:rsidRDefault="008F1A8C" w:rsidP="008F1A8C">
      <w:pPr>
        <w:pStyle w:val="p1"/>
        <w:jc w:val="both"/>
        <w:rPr>
          <w:rStyle w:val="s1"/>
          <w:color w:val="000000" w:themeColor="text1"/>
          <w:sz w:val="22"/>
          <w:szCs w:val="22"/>
        </w:rPr>
      </w:pPr>
      <w:r w:rsidRPr="00D86D8A">
        <w:rPr>
          <w:rStyle w:val="s1"/>
          <w:color w:val="000000" w:themeColor="text1"/>
          <w:sz w:val="22"/>
          <w:szCs w:val="22"/>
        </w:rPr>
        <w:t>Fremdgefährdungen</w:t>
      </w:r>
      <w:r w:rsidRPr="00D86D8A">
        <w:rPr>
          <w:rStyle w:val="s2"/>
          <w:rFonts w:ascii="Arial" w:hAnsi="Arial"/>
          <w:color w:val="000000" w:themeColor="text1"/>
          <w:sz w:val="22"/>
          <w:szCs w:val="22"/>
        </w:rPr>
        <w:t xml:space="preserve"> </w:t>
      </w:r>
      <w:r w:rsidRPr="00D86D8A">
        <w:rPr>
          <w:rStyle w:val="s1"/>
          <w:color w:val="000000" w:themeColor="text1"/>
          <w:sz w:val="22"/>
          <w:szCs w:val="22"/>
        </w:rPr>
        <w:t>ob</w:t>
      </w:r>
      <w:r w:rsidRPr="00D86D8A">
        <w:rPr>
          <w:rStyle w:val="s2"/>
          <w:rFonts w:ascii="Arial" w:hAnsi="Arial"/>
          <w:color w:val="000000" w:themeColor="text1"/>
          <w:sz w:val="22"/>
          <w:szCs w:val="22"/>
        </w:rPr>
        <w:t xml:space="preserve"> </w:t>
      </w:r>
      <w:r w:rsidRPr="00D86D8A">
        <w:rPr>
          <w:rStyle w:val="s1"/>
          <w:color w:val="000000" w:themeColor="text1"/>
          <w:sz w:val="22"/>
          <w:szCs w:val="22"/>
        </w:rPr>
        <w:t>psychisch oder</w:t>
      </w:r>
      <w:r w:rsidRPr="00D86D8A">
        <w:rPr>
          <w:rStyle w:val="s2"/>
          <w:rFonts w:ascii="Arial" w:hAnsi="Arial"/>
          <w:color w:val="000000" w:themeColor="text1"/>
          <w:sz w:val="22"/>
          <w:szCs w:val="22"/>
        </w:rPr>
        <w:t xml:space="preserve"> </w:t>
      </w:r>
      <w:r w:rsidRPr="00D86D8A">
        <w:rPr>
          <w:rStyle w:val="s1"/>
          <w:color w:val="000000" w:themeColor="text1"/>
          <w:sz w:val="22"/>
          <w:szCs w:val="22"/>
        </w:rPr>
        <w:t>physischer Art</w:t>
      </w:r>
      <w:r w:rsidR="00D86D8A">
        <w:rPr>
          <w:rStyle w:val="s1"/>
          <w:color w:val="000000" w:themeColor="text1"/>
          <w:sz w:val="22"/>
          <w:szCs w:val="22"/>
        </w:rPr>
        <w:t xml:space="preserve"> </w:t>
      </w:r>
      <w:r w:rsidR="00D86D8A" w:rsidRPr="00D86D8A">
        <w:rPr>
          <w:rStyle w:val="s1"/>
          <w:color w:val="000000" w:themeColor="text1"/>
          <w:sz w:val="22"/>
          <w:szCs w:val="22"/>
        </w:rPr>
        <w:t>(sexualisierte Gewalt inbegriffen)</w:t>
      </w:r>
      <w:r w:rsidR="00D86D8A" w:rsidRPr="00D86D8A">
        <w:rPr>
          <w:rStyle w:val="s2"/>
          <w:rFonts w:ascii="Arial" w:hAnsi="Arial"/>
          <w:color w:val="000000" w:themeColor="text1"/>
          <w:sz w:val="22"/>
          <w:szCs w:val="22"/>
        </w:rPr>
        <w:t xml:space="preserve"> </w:t>
      </w:r>
      <w:r w:rsidRPr="00D86D8A">
        <w:rPr>
          <w:rStyle w:val="s1"/>
          <w:color w:val="000000" w:themeColor="text1"/>
          <w:sz w:val="22"/>
          <w:szCs w:val="22"/>
        </w:rPr>
        <w:t>sind</w:t>
      </w:r>
      <w:r w:rsidRPr="00D86D8A">
        <w:rPr>
          <w:rStyle w:val="s2"/>
          <w:rFonts w:ascii="Arial" w:hAnsi="Arial"/>
          <w:color w:val="000000" w:themeColor="text1"/>
          <w:sz w:val="22"/>
          <w:szCs w:val="22"/>
        </w:rPr>
        <w:t xml:space="preserve"> </w:t>
      </w:r>
      <w:r w:rsidRPr="00D86D8A">
        <w:rPr>
          <w:rStyle w:val="s1"/>
          <w:color w:val="000000" w:themeColor="text1"/>
          <w:sz w:val="22"/>
          <w:szCs w:val="22"/>
        </w:rPr>
        <w:t>Arbeitsunfälle.</w:t>
      </w:r>
      <w:r w:rsidRPr="00D86D8A">
        <w:rPr>
          <w:rStyle w:val="s2"/>
          <w:rFonts w:ascii="Arial" w:hAnsi="Arial"/>
          <w:color w:val="000000" w:themeColor="text1"/>
          <w:sz w:val="22"/>
          <w:szCs w:val="22"/>
        </w:rPr>
        <w:t xml:space="preserve"> </w:t>
      </w:r>
      <w:r w:rsidRPr="00D86D8A">
        <w:rPr>
          <w:rStyle w:val="s1"/>
          <w:color w:val="000000" w:themeColor="text1"/>
          <w:sz w:val="22"/>
          <w:szCs w:val="22"/>
        </w:rPr>
        <w:t>Entsprechend</w:t>
      </w:r>
      <w:r w:rsidRPr="00D86D8A">
        <w:rPr>
          <w:rStyle w:val="s2"/>
          <w:rFonts w:ascii="Arial" w:hAnsi="Arial"/>
          <w:color w:val="000000" w:themeColor="text1"/>
          <w:sz w:val="22"/>
          <w:szCs w:val="22"/>
        </w:rPr>
        <w:t xml:space="preserve"> </w:t>
      </w:r>
      <w:r w:rsidRPr="00D86D8A">
        <w:rPr>
          <w:rStyle w:val="s1"/>
          <w:color w:val="000000" w:themeColor="text1"/>
          <w:sz w:val="22"/>
          <w:szCs w:val="22"/>
        </w:rPr>
        <w:t>sind</w:t>
      </w:r>
      <w:r w:rsidRPr="00D86D8A">
        <w:rPr>
          <w:rStyle w:val="s2"/>
          <w:rFonts w:ascii="Arial" w:hAnsi="Arial"/>
          <w:color w:val="000000" w:themeColor="text1"/>
          <w:sz w:val="22"/>
          <w:szCs w:val="22"/>
        </w:rPr>
        <w:t xml:space="preserve"> </w:t>
      </w:r>
      <w:r w:rsidRPr="00D86D8A">
        <w:rPr>
          <w:rStyle w:val="s1"/>
          <w:color w:val="000000" w:themeColor="text1"/>
          <w:sz w:val="22"/>
          <w:szCs w:val="22"/>
        </w:rPr>
        <w:t>diese</w:t>
      </w:r>
      <w:r w:rsidRPr="00D86D8A">
        <w:rPr>
          <w:rStyle w:val="s2"/>
          <w:rFonts w:ascii="Arial" w:hAnsi="Arial"/>
          <w:color w:val="000000" w:themeColor="text1"/>
          <w:sz w:val="22"/>
          <w:szCs w:val="22"/>
        </w:rPr>
        <w:t xml:space="preserve"> </w:t>
      </w:r>
      <w:r w:rsidRPr="00D86D8A">
        <w:rPr>
          <w:rStyle w:val="s1"/>
          <w:color w:val="000000" w:themeColor="text1"/>
          <w:sz w:val="22"/>
          <w:szCs w:val="22"/>
        </w:rPr>
        <w:t>über</w:t>
      </w:r>
      <w:r w:rsidRPr="00D86D8A">
        <w:rPr>
          <w:rStyle w:val="s2"/>
          <w:rFonts w:ascii="Arial" w:hAnsi="Arial"/>
          <w:color w:val="000000" w:themeColor="text1"/>
          <w:sz w:val="22"/>
          <w:szCs w:val="22"/>
        </w:rPr>
        <w:t xml:space="preserve"> </w:t>
      </w:r>
      <w:r w:rsidRPr="00D86D8A">
        <w:rPr>
          <w:rStyle w:val="s1"/>
          <w:color w:val="000000" w:themeColor="text1"/>
          <w:sz w:val="22"/>
          <w:szCs w:val="22"/>
        </w:rPr>
        <w:t>die</w:t>
      </w:r>
      <w:r w:rsidRPr="00D86D8A">
        <w:rPr>
          <w:rStyle w:val="s2"/>
          <w:rFonts w:ascii="Arial" w:hAnsi="Arial"/>
          <w:color w:val="000000" w:themeColor="text1"/>
          <w:sz w:val="22"/>
          <w:szCs w:val="22"/>
        </w:rPr>
        <w:t xml:space="preserve"> </w:t>
      </w:r>
      <w:r w:rsidRPr="00D86D8A">
        <w:rPr>
          <w:rStyle w:val="s1"/>
          <w:color w:val="000000" w:themeColor="text1"/>
          <w:sz w:val="22"/>
          <w:szCs w:val="22"/>
        </w:rPr>
        <w:t>„Interne</w:t>
      </w:r>
      <w:r w:rsidRPr="00D86D8A">
        <w:rPr>
          <w:rStyle w:val="s2"/>
          <w:rFonts w:ascii="Arial" w:hAnsi="Arial"/>
          <w:color w:val="000000" w:themeColor="text1"/>
          <w:sz w:val="22"/>
          <w:szCs w:val="22"/>
        </w:rPr>
        <w:t xml:space="preserve"> </w:t>
      </w:r>
      <w:r w:rsidRPr="00D86D8A">
        <w:rPr>
          <w:rStyle w:val="s1"/>
          <w:color w:val="000000" w:themeColor="text1"/>
          <w:sz w:val="22"/>
          <w:szCs w:val="22"/>
        </w:rPr>
        <w:t>Unfallmeldung“</w:t>
      </w:r>
      <w:r w:rsidRPr="00D86D8A">
        <w:rPr>
          <w:rStyle w:val="s2"/>
          <w:rFonts w:ascii="Arial" w:hAnsi="Arial"/>
          <w:color w:val="000000" w:themeColor="text1"/>
          <w:sz w:val="22"/>
          <w:szCs w:val="22"/>
        </w:rPr>
        <w:t xml:space="preserve"> </w:t>
      </w:r>
      <w:r w:rsidRPr="00D86D8A">
        <w:rPr>
          <w:rStyle w:val="s1"/>
          <w:color w:val="000000" w:themeColor="text1"/>
          <w:sz w:val="22"/>
          <w:szCs w:val="22"/>
        </w:rPr>
        <w:t>zu</w:t>
      </w:r>
      <w:r w:rsidRPr="00D86D8A">
        <w:rPr>
          <w:rStyle w:val="s2"/>
          <w:rFonts w:ascii="Arial" w:hAnsi="Arial"/>
          <w:color w:val="000000" w:themeColor="text1"/>
          <w:sz w:val="22"/>
          <w:szCs w:val="22"/>
        </w:rPr>
        <w:t xml:space="preserve"> </w:t>
      </w:r>
      <w:r w:rsidR="001F36FA" w:rsidRPr="00D86D8A">
        <w:rPr>
          <w:rStyle w:val="s1"/>
          <w:color w:val="000000" w:themeColor="text1"/>
          <w:sz w:val="22"/>
          <w:szCs w:val="22"/>
        </w:rPr>
        <w:t>dokumentieren</w:t>
      </w:r>
      <w:r w:rsidRPr="00D86D8A">
        <w:rPr>
          <w:rStyle w:val="s1"/>
          <w:color w:val="000000" w:themeColor="text1"/>
          <w:sz w:val="22"/>
          <w:szCs w:val="22"/>
        </w:rPr>
        <w:t>.</w:t>
      </w:r>
    </w:p>
    <w:p w14:paraId="70E4C990" w14:textId="77777777" w:rsidR="008F1A8C" w:rsidRPr="00D86D8A" w:rsidRDefault="008F1A8C" w:rsidP="008F1A8C">
      <w:pPr>
        <w:pStyle w:val="p1"/>
        <w:jc w:val="both"/>
        <w:rPr>
          <w:color w:val="000000" w:themeColor="text1"/>
          <w:sz w:val="22"/>
          <w:szCs w:val="22"/>
        </w:rPr>
      </w:pPr>
      <w:r w:rsidRPr="00D86D8A">
        <w:rPr>
          <w:rStyle w:val="s1"/>
          <w:color w:val="000000" w:themeColor="text1"/>
          <w:sz w:val="22"/>
          <w:szCs w:val="22"/>
        </w:rPr>
        <w:t>Wirksame</w:t>
      </w:r>
      <w:r w:rsidRPr="00D86D8A">
        <w:rPr>
          <w:rStyle w:val="s2"/>
          <w:rFonts w:ascii="Arial" w:hAnsi="Arial"/>
          <w:color w:val="000000" w:themeColor="text1"/>
          <w:sz w:val="22"/>
          <w:szCs w:val="22"/>
        </w:rPr>
        <w:t xml:space="preserve"> </w:t>
      </w:r>
      <w:r w:rsidRPr="00D86D8A">
        <w:rPr>
          <w:rStyle w:val="s1"/>
          <w:color w:val="000000" w:themeColor="text1"/>
          <w:sz w:val="22"/>
          <w:szCs w:val="22"/>
        </w:rPr>
        <w:t>Gewaltprävention</w:t>
      </w:r>
      <w:r w:rsidRPr="00D86D8A">
        <w:rPr>
          <w:rStyle w:val="s2"/>
          <w:rFonts w:ascii="Arial" w:hAnsi="Arial"/>
          <w:color w:val="000000" w:themeColor="text1"/>
          <w:sz w:val="22"/>
          <w:szCs w:val="22"/>
        </w:rPr>
        <w:t xml:space="preserve"> </w:t>
      </w:r>
      <w:r w:rsidRPr="00D86D8A">
        <w:rPr>
          <w:rStyle w:val="s1"/>
          <w:color w:val="000000" w:themeColor="text1"/>
          <w:sz w:val="22"/>
          <w:szCs w:val="22"/>
        </w:rPr>
        <w:t>muss</w:t>
      </w:r>
      <w:r w:rsidRPr="00D86D8A">
        <w:rPr>
          <w:rStyle w:val="s2"/>
          <w:rFonts w:ascii="Arial" w:hAnsi="Arial"/>
          <w:color w:val="000000" w:themeColor="text1"/>
          <w:sz w:val="22"/>
          <w:szCs w:val="22"/>
        </w:rPr>
        <w:t xml:space="preserve"> </w:t>
      </w:r>
      <w:r w:rsidRPr="00D86D8A">
        <w:rPr>
          <w:rStyle w:val="s1"/>
          <w:color w:val="000000" w:themeColor="text1"/>
          <w:sz w:val="22"/>
          <w:szCs w:val="22"/>
        </w:rPr>
        <w:t>eine</w:t>
      </w:r>
      <w:r w:rsidRPr="00D86D8A">
        <w:rPr>
          <w:rStyle w:val="s2"/>
          <w:rFonts w:ascii="Arial" w:hAnsi="Arial"/>
          <w:color w:val="000000" w:themeColor="text1"/>
          <w:sz w:val="22"/>
          <w:szCs w:val="22"/>
        </w:rPr>
        <w:t xml:space="preserve"> </w:t>
      </w:r>
      <w:r w:rsidRPr="00D86D8A">
        <w:rPr>
          <w:rStyle w:val="s1"/>
          <w:color w:val="000000" w:themeColor="text1"/>
          <w:sz w:val="22"/>
          <w:szCs w:val="22"/>
        </w:rPr>
        <w:t>dauerhafte</w:t>
      </w:r>
      <w:r w:rsidRPr="00D86D8A">
        <w:rPr>
          <w:rStyle w:val="s2"/>
          <w:rFonts w:ascii="Arial" w:hAnsi="Arial"/>
          <w:color w:val="000000" w:themeColor="text1"/>
          <w:sz w:val="22"/>
          <w:szCs w:val="22"/>
        </w:rPr>
        <w:t xml:space="preserve"> </w:t>
      </w:r>
      <w:r w:rsidRPr="00D86D8A">
        <w:rPr>
          <w:rStyle w:val="s1"/>
          <w:color w:val="000000" w:themeColor="text1"/>
          <w:sz w:val="22"/>
          <w:szCs w:val="22"/>
        </w:rPr>
        <w:t>Reduzierung</w:t>
      </w:r>
      <w:r w:rsidRPr="00D86D8A">
        <w:rPr>
          <w:rStyle w:val="s2"/>
          <w:rFonts w:ascii="Arial" w:hAnsi="Arial"/>
          <w:color w:val="000000" w:themeColor="text1"/>
          <w:sz w:val="22"/>
          <w:szCs w:val="22"/>
        </w:rPr>
        <w:t xml:space="preserve"> </w:t>
      </w:r>
      <w:r w:rsidRPr="00D86D8A">
        <w:rPr>
          <w:rStyle w:val="s1"/>
          <w:color w:val="000000" w:themeColor="text1"/>
          <w:sz w:val="22"/>
          <w:szCs w:val="22"/>
        </w:rPr>
        <w:t>von</w:t>
      </w:r>
      <w:r w:rsidRPr="00D86D8A">
        <w:rPr>
          <w:rStyle w:val="s2"/>
          <w:rFonts w:ascii="Arial" w:hAnsi="Arial"/>
          <w:color w:val="000000" w:themeColor="text1"/>
          <w:sz w:val="22"/>
          <w:szCs w:val="22"/>
        </w:rPr>
        <w:t xml:space="preserve"> </w:t>
      </w:r>
      <w:r w:rsidRPr="00D86D8A">
        <w:rPr>
          <w:rStyle w:val="s1"/>
          <w:color w:val="000000" w:themeColor="text1"/>
          <w:sz w:val="22"/>
          <w:szCs w:val="22"/>
        </w:rPr>
        <w:t>Risikofaktoren</w:t>
      </w:r>
      <w:r w:rsidRPr="00D86D8A">
        <w:rPr>
          <w:rStyle w:val="s2"/>
          <w:rFonts w:ascii="Arial" w:hAnsi="Arial"/>
          <w:color w:val="000000" w:themeColor="text1"/>
          <w:sz w:val="22"/>
          <w:szCs w:val="22"/>
        </w:rPr>
        <w:t xml:space="preserve"> </w:t>
      </w:r>
      <w:r w:rsidRPr="00D86D8A">
        <w:rPr>
          <w:rStyle w:val="s1"/>
          <w:color w:val="000000" w:themeColor="text1"/>
          <w:sz w:val="22"/>
          <w:szCs w:val="22"/>
        </w:rPr>
        <w:t>für</w:t>
      </w:r>
      <w:r w:rsidRPr="00D86D8A">
        <w:rPr>
          <w:rStyle w:val="s2"/>
          <w:rFonts w:ascii="Arial" w:hAnsi="Arial"/>
          <w:color w:val="000000" w:themeColor="text1"/>
          <w:sz w:val="22"/>
          <w:szCs w:val="22"/>
        </w:rPr>
        <w:t xml:space="preserve"> </w:t>
      </w:r>
      <w:r w:rsidRPr="00D86D8A">
        <w:rPr>
          <w:rStyle w:val="s1"/>
          <w:color w:val="000000" w:themeColor="text1"/>
          <w:sz w:val="22"/>
          <w:szCs w:val="22"/>
        </w:rPr>
        <w:t>Gewaltverhalten</w:t>
      </w:r>
      <w:r w:rsidRPr="00D86D8A">
        <w:rPr>
          <w:rStyle w:val="s2"/>
          <w:rFonts w:ascii="Arial" w:hAnsi="Arial"/>
          <w:color w:val="000000" w:themeColor="text1"/>
          <w:sz w:val="22"/>
          <w:szCs w:val="22"/>
        </w:rPr>
        <w:t xml:space="preserve"> </w:t>
      </w:r>
      <w:r w:rsidRPr="00D86D8A">
        <w:rPr>
          <w:rStyle w:val="s1"/>
          <w:color w:val="000000" w:themeColor="text1"/>
          <w:sz w:val="22"/>
          <w:szCs w:val="22"/>
        </w:rPr>
        <w:t>und</w:t>
      </w:r>
      <w:r w:rsidRPr="00D86D8A">
        <w:rPr>
          <w:rStyle w:val="s2"/>
          <w:rFonts w:ascii="Arial" w:hAnsi="Arial"/>
          <w:color w:val="000000" w:themeColor="text1"/>
          <w:sz w:val="22"/>
          <w:szCs w:val="22"/>
        </w:rPr>
        <w:t xml:space="preserve"> </w:t>
      </w:r>
      <w:r w:rsidRPr="00D86D8A">
        <w:rPr>
          <w:rStyle w:val="s1"/>
          <w:color w:val="000000" w:themeColor="text1"/>
          <w:sz w:val="22"/>
          <w:szCs w:val="22"/>
        </w:rPr>
        <w:t>Stärkung</w:t>
      </w:r>
      <w:r w:rsidRPr="00D86D8A">
        <w:rPr>
          <w:rStyle w:val="s2"/>
          <w:rFonts w:ascii="Arial" w:hAnsi="Arial"/>
          <w:color w:val="000000" w:themeColor="text1"/>
          <w:sz w:val="22"/>
          <w:szCs w:val="22"/>
        </w:rPr>
        <w:t xml:space="preserve"> </w:t>
      </w:r>
      <w:r w:rsidRPr="00D86D8A">
        <w:rPr>
          <w:rStyle w:val="s1"/>
          <w:color w:val="000000" w:themeColor="text1"/>
          <w:sz w:val="22"/>
          <w:szCs w:val="22"/>
        </w:rPr>
        <w:t>von</w:t>
      </w:r>
      <w:r w:rsidRPr="00D86D8A">
        <w:rPr>
          <w:rStyle w:val="s2"/>
          <w:rFonts w:ascii="Arial" w:hAnsi="Arial"/>
          <w:color w:val="000000" w:themeColor="text1"/>
          <w:sz w:val="22"/>
          <w:szCs w:val="22"/>
        </w:rPr>
        <w:t xml:space="preserve"> </w:t>
      </w:r>
      <w:r w:rsidRPr="00D86D8A">
        <w:rPr>
          <w:rStyle w:val="s1"/>
          <w:color w:val="000000" w:themeColor="text1"/>
          <w:sz w:val="22"/>
          <w:szCs w:val="22"/>
        </w:rPr>
        <w:t>Schutzfaktoren</w:t>
      </w:r>
      <w:r w:rsidRPr="00D86D8A">
        <w:rPr>
          <w:rStyle w:val="s2"/>
          <w:rFonts w:ascii="Arial" w:hAnsi="Arial"/>
          <w:color w:val="000000" w:themeColor="text1"/>
          <w:sz w:val="22"/>
          <w:szCs w:val="22"/>
        </w:rPr>
        <w:t xml:space="preserve"> </w:t>
      </w:r>
      <w:r w:rsidRPr="00D86D8A">
        <w:rPr>
          <w:rStyle w:val="s1"/>
          <w:color w:val="000000" w:themeColor="text1"/>
          <w:sz w:val="22"/>
          <w:szCs w:val="22"/>
        </w:rPr>
        <w:t>zum</w:t>
      </w:r>
      <w:r w:rsidRPr="00D86D8A">
        <w:rPr>
          <w:rStyle w:val="s2"/>
          <w:rFonts w:ascii="Arial" w:hAnsi="Arial"/>
          <w:color w:val="000000" w:themeColor="text1"/>
          <w:sz w:val="22"/>
          <w:szCs w:val="22"/>
        </w:rPr>
        <w:t xml:space="preserve"> </w:t>
      </w:r>
      <w:r w:rsidRPr="00D86D8A">
        <w:rPr>
          <w:rStyle w:val="s1"/>
          <w:color w:val="000000" w:themeColor="text1"/>
          <w:sz w:val="22"/>
          <w:szCs w:val="22"/>
        </w:rPr>
        <w:t>Ziel</w:t>
      </w:r>
      <w:r w:rsidRPr="00D86D8A">
        <w:rPr>
          <w:rStyle w:val="s2"/>
          <w:rFonts w:ascii="Arial" w:hAnsi="Arial"/>
          <w:color w:val="000000" w:themeColor="text1"/>
          <w:sz w:val="22"/>
          <w:szCs w:val="22"/>
        </w:rPr>
        <w:t xml:space="preserve"> </w:t>
      </w:r>
      <w:r w:rsidRPr="00D86D8A">
        <w:rPr>
          <w:rStyle w:val="s1"/>
          <w:color w:val="000000" w:themeColor="text1"/>
          <w:sz w:val="22"/>
          <w:szCs w:val="22"/>
        </w:rPr>
        <w:t>haben.</w:t>
      </w:r>
    </w:p>
    <w:p w14:paraId="14157F25" w14:textId="4AE864DD" w:rsidR="008F1A8C" w:rsidRPr="00D86D8A" w:rsidRDefault="008F1A8C" w:rsidP="008F1A8C">
      <w:pPr>
        <w:pStyle w:val="p1"/>
        <w:jc w:val="both"/>
        <w:rPr>
          <w:color w:val="000000" w:themeColor="text1"/>
          <w:sz w:val="22"/>
          <w:szCs w:val="22"/>
        </w:rPr>
      </w:pPr>
      <w:r w:rsidRPr="00D86D8A">
        <w:rPr>
          <w:rStyle w:val="s1"/>
          <w:color w:val="000000" w:themeColor="text1"/>
          <w:sz w:val="22"/>
          <w:szCs w:val="22"/>
        </w:rPr>
        <w:t>Auf</w:t>
      </w:r>
      <w:r w:rsidRPr="00D86D8A">
        <w:rPr>
          <w:rStyle w:val="s2"/>
          <w:rFonts w:ascii="Arial" w:hAnsi="Arial"/>
          <w:color w:val="000000" w:themeColor="text1"/>
          <w:sz w:val="22"/>
          <w:szCs w:val="22"/>
        </w:rPr>
        <w:t xml:space="preserve"> </w:t>
      </w:r>
      <w:r w:rsidRPr="00D86D8A">
        <w:rPr>
          <w:rStyle w:val="s1"/>
          <w:color w:val="000000" w:themeColor="text1"/>
          <w:sz w:val="22"/>
          <w:szCs w:val="22"/>
        </w:rPr>
        <w:t>der</w:t>
      </w:r>
      <w:r w:rsidRPr="00D86D8A">
        <w:rPr>
          <w:rStyle w:val="s2"/>
          <w:rFonts w:ascii="Arial" w:hAnsi="Arial"/>
          <w:color w:val="000000" w:themeColor="text1"/>
          <w:sz w:val="22"/>
          <w:szCs w:val="22"/>
        </w:rPr>
        <w:t xml:space="preserve"> </w:t>
      </w:r>
      <w:r w:rsidRPr="00D86D8A">
        <w:rPr>
          <w:rStyle w:val="s1"/>
          <w:color w:val="000000" w:themeColor="text1"/>
          <w:sz w:val="22"/>
          <w:szCs w:val="22"/>
        </w:rPr>
        <w:t>Basis</w:t>
      </w:r>
      <w:r w:rsidRPr="00D86D8A">
        <w:rPr>
          <w:rStyle w:val="s2"/>
          <w:rFonts w:ascii="Arial" w:hAnsi="Arial"/>
          <w:color w:val="000000" w:themeColor="text1"/>
          <w:sz w:val="22"/>
          <w:szCs w:val="22"/>
        </w:rPr>
        <w:t xml:space="preserve"> </w:t>
      </w:r>
      <w:r w:rsidRPr="00D86D8A">
        <w:rPr>
          <w:rStyle w:val="s1"/>
          <w:color w:val="000000" w:themeColor="text1"/>
          <w:sz w:val="22"/>
          <w:szCs w:val="22"/>
        </w:rPr>
        <w:t>einer</w:t>
      </w:r>
      <w:r w:rsidRPr="00D86D8A">
        <w:rPr>
          <w:rStyle w:val="s2"/>
          <w:rFonts w:ascii="Arial" w:hAnsi="Arial"/>
          <w:color w:val="000000" w:themeColor="text1"/>
          <w:sz w:val="22"/>
          <w:szCs w:val="22"/>
        </w:rPr>
        <w:t xml:space="preserve"> </w:t>
      </w:r>
      <w:r w:rsidRPr="00D86D8A">
        <w:rPr>
          <w:rStyle w:val="s1"/>
          <w:color w:val="000000" w:themeColor="text1"/>
          <w:sz w:val="22"/>
          <w:szCs w:val="22"/>
        </w:rPr>
        <w:t>Analyse</w:t>
      </w:r>
      <w:r w:rsidRPr="00D86D8A">
        <w:rPr>
          <w:rStyle w:val="s2"/>
          <w:rFonts w:ascii="Arial" w:hAnsi="Arial"/>
          <w:color w:val="000000" w:themeColor="text1"/>
          <w:sz w:val="22"/>
          <w:szCs w:val="22"/>
        </w:rPr>
        <w:t xml:space="preserve"> </w:t>
      </w:r>
      <w:r w:rsidRPr="00D86D8A">
        <w:rPr>
          <w:rStyle w:val="s1"/>
          <w:color w:val="000000" w:themeColor="text1"/>
          <w:sz w:val="22"/>
          <w:szCs w:val="22"/>
        </w:rPr>
        <w:t>aller</w:t>
      </w:r>
      <w:r w:rsidRPr="00D86D8A">
        <w:rPr>
          <w:rStyle w:val="s2"/>
          <w:rFonts w:ascii="Arial" w:hAnsi="Arial"/>
          <w:color w:val="000000" w:themeColor="text1"/>
          <w:sz w:val="22"/>
          <w:szCs w:val="22"/>
        </w:rPr>
        <w:t xml:space="preserve"> </w:t>
      </w:r>
      <w:r w:rsidRPr="00D86D8A">
        <w:rPr>
          <w:rStyle w:val="s1"/>
          <w:color w:val="000000" w:themeColor="text1"/>
          <w:sz w:val="22"/>
          <w:szCs w:val="22"/>
        </w:rPr>
        <w:t>strukturellen</w:t>
      </w:r>
      <w:r w:rsidRPr="00D86D8A">
        <w:rPr>
          <w:rStyle w:val="s2"/>
          <w:rFonts w:ascii="Arial" w:hAnsi="Arial"/>
          <w:color w:val="000000" w:themeColor="text1"/>
          <w:sz w:val="22"/>
          <w:szCs w:val="22"/>
        </w:rPr>
        <w:t xml:space="preserve"> </w:t>
      </w:r>
      <w:r w:rsidRPr="00D86D8A">
        <w:rPr>
          <w:rStyle w:val="s1"/>
          <w:color w:val="000000" w:themeColor="text1"/>
          <w:sz w:val="22"/>
          <w:szCs w:val="22"/>
        </w:rPr>
        <w:t>Gegebenheiten</w:t>
      </w:r>
      <w:r w:rsidR="00D86D8A">
        <w:rPr>
          <w:rStyle w:val="s1"/>
          <w:color w:val="000000" w:themeColor="text1"/>
          <w:sz w:val="22"/>
          <w:szCs w:val="22"/>
        </w:rPr>
        <w:t>,</w:t>
      </w:r>
      <w:r w:rsidRPr="00D86D8A">
        <w:rPr>
          <w:rStyle w:val="s2"/>
          <w:rFonts w:ascii="Arial" w:hAnsi="Arial"/>
          <w:color w:val="000000" w:themeColor="text1"/>
          <w:sz w:val="22"/>
          <w:szCs w:val="22"/>
        </w:rPr>
        <w:t xml:space="preserve"> </w:t>
      </w:r>
      <w:r w:rsidRPr="00D86D8A">
        <w:rPr>
          <w:rStyle w:val="s1"/>
          <w:color w:val="000000" w:themeColor="text1"/>
          <w:sz w:val="22"/>
          <w:szCs w:val="22"/>
        </w:rPr>
        <w:t>sowie</w:t>
      </w:r>
      <w:r w:rsidRPr="00D86D8A">
        <w:rPr>
          <w:rStyle w:val="s2"/>
          <w:rFonts w:ascii="Arial" w:hAnsi="Arial"/>
          <w:color w:val="000000" w:themeColor="text1"/>
          <w:sz w:val="22"/>
          <w:szCs w:val="22"/>
        </w:rPr>
        <w:t xml:space="preserve"> </w:t>
      </w:r>
      <w:r w:rsidRPr="00D86D8A">
        <w:rPr>
          <w:rStyle w:val="s1"/>
          <w:color w:val="000000" w:themeColor="text1"/>
          <w:sz w:val="22"/>
          <w:szCs w:val="22"/>
        </w:rPr>
        <w:t>der</w:t>
      </w:r>
      <w:r w:rsidRPr="00D86D8A">
        <w:rPr>
          <w:rStyle w:val="s2"/>
          <w:rFonts w:ascii="Arial" w:hAnsi="Arial"/>
          <w:color w:val="000000" w:themeColor="text1"/>
          <w:sz w:val="22"/>
          <w:szCs w:val="22"/>
        </w:rPr>
        <w:t xml:space="preserve"> </w:t>
      </w:r>
      <w:r w:rsidRPr="00D86D8A">
        <w:rPr>
          <w:rStyle w:val="s1"/>
          <w:color w:val="000000" w:themeColor="text1"/>
          <w:sz w:val="22"/>
          <w:szCs w:val="22"/>
        </w:rPr>
        <w:t>Abläufe</w:t>
      </w:r>
      <w:r w:rsidRPr="00D86D8A">
        <w:rPr>
          <w:rStyle w:val="s2"/>
          <w:rFonts w:ascii="Arial" w:hAnsi="Arial"/>
          <w:color w:val="000000" w:themeColor="text1"/>
          <w:sz w:val="22"/>
          <w:szCs w:val="22"/>
        </w:rPr>
        <w:t xml:space="preserve"> </w:t>
      </w:r>
      <w:r w:rsidRPr="00D86D8A">
        <w:rPr>
          <w:rStyle w:val="s1"/>
          <w:color w:val="000000" w:themeColor="text1"/>
          <w:sz w:val="22"/>
          <w:szCs w:val="22"/>
        </w:rPr>
        <w:t>einer</w:t>
      </w:r>
      <w:r w:rsidRPr="00D86D8A">
        <w:rPr>
          <w:rStyle w:val="s2"/>
          <w:rFonts w:ascii="Arial" w:hAnsi="Arial"/>
          <w:color w:val="000000" w:themeColor="text1"/>
          <w:sz w:val="22"/>
          <w:szCs w:val="22"/>
        </w:rPr>
        <w:t xml:space="preserve"> </w:t>
      </w:r>
      <w:r w:rsidRPr="00D86D8A">
        <w:rPr>
          <w:rStyle w:val="s1"/>
          <w:color w:val="000000" w:themeColor="text1"/>
          <w:sz w:val="22"/>
          <w:szCs w:val="22"/>
        </w:rPr>
        <w:t>Einrichtung</w:t>
      </w:r>
      <w:r w:rsidRPr="00D86D8A">
        <w:rPr>
          <w:rStyle w:val="s2"/>
          <w:rFonts w:ascii="Arial" w:hAnsi="Arial"/>
          <w:color w:val="000000" w:themeColor="text1"/>
          <w:sz w:val="22"/>
          <w:szCs w:val="22"/>
        </w:rPr>
        <w:t xml:space="preserve"> </w:t>
      </w:r>
      <w:r w:rsidRPr="00D86D8A">
        <w:rPr>
          <w:rStyle w:val="s1"/>
          <w:color w:val="000000" w:themeColor="text1"/>
          <w:sz w:val="22"/>
          <w:szCs w:val="22"/>
        </w:rPr>
        <w:t>sind</w:t>
      </w:r>
      <w:r w:rsidRPr="00D86D8A">
        <w:rPr>
          <w:rStyle w:val="s2"/>
          <w:rFonts w:ascii="Arial" w:hAnsi="Arial"/>
          <w:color w:val="000000" w:themeColor="text1"/>
          <w:sz w:val="22"/>
          <w:szCs w:val="22"/>
        </w:rPr>
        <w:t xml:space="preserve"> </w:t>
      </w:r>
      <w:r w:rsidRPr="00D86D8A">
        <w:rPr>
          <w:rStyle w:val="s1"/>
          <w:color w:val="000000" w:themeColor="text1"/>
          <w:sz w:val="22"/>
          <w:szCs w:val="22"/>
        </w:rPr>
        <w:t>auf</w:t>
      </w:r>
      <w:r w:rsidRPr="00D86D8A">
        <w:rPr>
          <w:rStyle w:val="s2"/>
          <w:rFonts w:ascii="Arial" w:hAnsi="Arial"/>
          <w:color w:val="000000" w:themeColor="text1"/>
          <w:sz w:val="22"/>
          <w:szCs w:val="22"/>
        </w:rPr>
        <w:t xml:space="preserve"> </w:t>
      </w:r>
      <w:r w:rsidRPr="00D86D8A">
        <w:rPr>
          <w:rStyle w:val="s1"/>
          <w:color w:val="000000" w:themeColor="text1"/>
          <w:sz w:val="22"/>
          <w:szCs w:val="22"/>
        </w:rPr>
        <w:t>Leitungsebene</w:t>
      </w:r>
      <w:r w:rsidRPr="00D86D8A">
        <w:rPr>
          <w:rStyle w:val="s2"/>
          <w:rFonts w:ascii="Arial" w:hAnsi="Arial"/>
          <w:color w:val="000000" w:themeColor="text1"/>
          <w:sz w:val="22"/>
          <w:szCs w:val="22"/>
        </w:rPr>
        <w:t xml:space="preserve"> </w:t>
      </w:r>
      <w:r w:rsidRPr="00D86D8A">
        <w:rPr>
          <w:rStyle w:val="s1"/>
          <w:color w:val="000000" w:themeColor="text1"/>
          <w:sz w:val="22"/>
          <w:szCs w:val="22"/>
        </w:rPr>
        <w:t>Strategien</w:t>
      </w:r>
      <w:r w:rsidRPr="00D86D8A">
        <w:rPr>
          <w:rStyle w:val="s2"/>
          <w:rFonts w:ascii="Arial" w:hAnsi="Arial"/>
          <w:color w:val="000000" w:themeColor="text1"/>
          <w:sz w:val="22"/>
          <w:szCs w:val="22"/>
        </w:rPr>
        <w:t xml:space="preserve"> </w:t>
      </w:r>
      <w:r w:rsidRPr="00D86D8A">
        <w:rPr>
          <w:rStyle w:val="s1"/>
          <w:color w:val="000000" w:themeColor="text1"/>
          <w:sz w:val="22"/>
          <w:szCs w:val="22"/>
        </w:rPr>
        <w:t>zu</w:t>
      </w:r>
      <w:r w:rsidRPr="00D86D8A">
        <w:rPr>
          <w:rStyle w:val="s2"/>
          <w:rFonts w:ascii="Arial" w:hAnsi="Arial"/>
          <w:color w:val="000000" w:themeColor="text1"/>
          <w:sz w:val="22"/>
          <w:szCs w:val="22"/>
        </w:rPr>
        <w:t xml:space="preserve"> </w:t>
      </w:r>
      <w:r w:rsidRPr="00D86D8A">
        <w:rPr>
          <w:rStyle w:val="s1"/>
          <w:color w:val="000000" w:themeColor="text1"/>
          <w:sz w:val="22"/>
          <w:szCs w:val="22"/>
        </w:rPr>
        <w:t>entwickeln,</w:t>
      </w:r>
      <w:r w:rsidRPr="00D86D8A">
        <w:rPr>
          <w:rStyle w:val="s2"/>
          <w:rFonts w:ascii="Arial" w:hAnsi="Arial"/>
          <w:color w:val="000000" w:themeColor="text1"/>
          <w:sz w:val="22"/>
          <w:szCs w:val="22"/>
        </w:rPr>
        <w:t xml:space="preserve"> </w:t>
      </w:r>
      <w:r w:rsidRPr="00D86D8A">
        <w:rPr>
          <w:rStyle w:val="s1"/>
          <w:color w:val="000000" w:themeColor="text1"/>
          <w:sz w:val="22"/>
          <w:szCs w:val="22"/>
        </w:rPr>
        <w:t>die</w:t>
      </w:r>
      <w:r w:rsidRPr="00D86D8A">
        <w:rPr>
          <w:rStyle w:val="s2"/>
          <w:rFonts w:ascii="Arial" w:hAnsi="Arial"/>
          <w:color w:val="000000" w:themeColor="text1"/>
          <w:sz w:val="22"/>
          <w:szCs w:val="22"/>
        </w:rPr>
        <w:t xml:space="preserve"> </w:t>
      </w:r>
      <w:r w:rsidRPr="00D86D8A">
        <w:rPr>
          <w:rStyle w:val="s1"/>
          <w:color w:val="000000" w:themeColor="text1"/>
          <w:sz w:val="22"/>
          <w:szCs w:val="22"/>
        </w:rPr>
        <w:t>sinnvoll</w:t>
      </w:r>
      <w:r w:rsidRPr="00D86D8A">
        <w:rPr>
          <w:rStyle w:val="s2"/>
          <w:rFonts w:ascii="Arial" w:hAnsi="Arial"/>
          <w:color w:val="000000" w:themeColor="text1"/>
          <w:sz w:val="22"/>
          <w:szCs w:val="22"/>
        </w:rPr>
        <w:t xml:space="preserve"> </w:t>
      </w:r>
      <w:r w:rsidRPr="00D86D8A">
        <w:rPr>
          <w:rStyle w:val="s1"/>
          <w:color w:val="000000" w:themeColor="text1"/>
          <w:sz w:val="22"/>
          <w:szCs w:val="22"/>
        </w:rPr>
        <w:t>und</w:t>
      </w:r>
      <w:r w:rsidRPr="00D86D8A">
        <w:rPr>
          <w:rStyle w:val="s2"/>
          <w:rFonts w:ascii="Arial" w:hAnsi="Arial"/>
          <w:color w:val="000000" w:themeColor="text1"/>
          <w:sz w:val="22"/>
          <w:szCs w:val="22"/>
        </w:rPr>
        <w:t xml:space="preserve"> </w:t>
      </w:r>
      <w:r w:rsidRPr="00D86D8A">
        <w:rPr>
          <w:rStyle w:val="s1"/>
          <w:color w:val="000000" w:themeColor="text1"/>
          <w:sz w:val="22"/>
          <w:szCs w:val="22"/>
        </w:rPr>
        <w:t>geeignet</w:t>
      </w:r>
      <w:r w:rsidRPr="00D86D8A">
        <w:rPr>
          <w:rStyle w:val="s2"/>
          <w:rFonts w:ascii="Arial" w:hAnsi="Arial"/>
          <w:color w:val="000000" w:themeColor="text1"/>
          <w:sz w:val="22"/>
          <w:szCs w:val="22"/>
        </w:rPr>
        <w:t xml:space="preserve"> </w:t>
      </w:r>
      <w:r w:rsidRPr="00D86D8A">
        <w:rPr>
          <w:rStyle w:val="s1"/>
          <w:color w:val="000000" w:themeColor="text1"/>
          <w:sz w:val="22"/>
          <w:szCs w:val="22"/>
        </w:rPr>
        <w:t>sind,</w:t>
      </w:r>
      <w:r w:rsidRPr="00D86D8A">
        <w:rPr>
          <w:rStyle w:val="s2"/>
          <w:rFonts w:ascii="Arial" w:hAnsi="Arial"/>
          <w:color w:val="000000" w:themeColor="text1"/>
          <w:sz w:val="22"/>
          <w:szCs w:val="22"/>
        </w:rPr>
        <w:t xml:space="preserve"> </w:t>
      </w:r>
      <w:r w:rsidRPr="00D86D8A">
        <w:rPr>
          <w:rStyle w:val="s1"/>
          <w:color w:val="000000" w:themeColor="text1"/>
          <w:sz w:val="22"/>
          <w:szCs w:val="22"/>
        </w:rPr>
        <w:t>die</w:t>
      </w:r>
      <w:r w:rsidRPr="00D86D8A">
        <w:rPr>
          <w:rStyle w:val="s2"/>
          <w:rFonts w:ascii="Arial" w:hAnsi="Arial"/>
          <w:color w:val="000000" w:themeColor="text1"/>
          <w:sz w:val="22"/>
          <w:szCs w:val="22"/>
        </w:rPr>
        <w:t xml:space="preserve"> </w:t>
      </w:r>
      <w:r w:rsidRPr="00D86D8A">
        <w:rPr>
          <w:rStyle w:val="s1"/>
          <w:color w:val="000000" w:themeColor="text1"/>
          <w:sz w:val="22"/>
          <w:szCs w:val="22"/>
        </w:rPr>
        <w:t>Gefahr</w:t>
      </w:r>
      <w:r w:rsidRPr="00D86D8A">
        <w:rPr>
          <w:rStyle w:val="s2"/>
          <w:rFonts w:ascii="Arial" w:hAnsi="Arial"/>
          <w:color w:val="000000" w:themeColor="text1"/>
          <w:sz w:val="22"/>
          <w:szCs w:val="22"/>
        </w:rPr>
        <w:t xml:space="preserve"> </w:t>
      </w:r>
      <w:r w:rsidRPr="00D86D8A">
        <w:rPr>
          <w:rStyle w:val="s1"/>
          <w:color w:val="000000" w:themeColor="text1"/>
          <w:sz w:val="22"/>
          <w:szCs w:val="22"/>
        </w:rPr>
        <w:t>von</w:t>
      </w:r>
      <w:r w:rsidRPr="00D86D8A">
        <w:rPr>
          <w:rStyle w:val="s2"/>
          <w:rFonts w:ascii="Arial" w:hAnsi="Arial"/>
          <w:color w:val="000000" w:themeColor="text1"/>
          <w:sz w:val="22"/>
          <w:szCs w:val="22"/>
        </w:rPr>
        <w:t xml:space="preserve"> </w:t>
      </w:r>
      <w:r w:rsidRPr="00D86D8A">
        <w:rPr>
          <w:rStyle w:val="s1"/>
          <w:color w:val="000000" w:themeColor="text1"/>
          <w:sz w:val="22"/>
          <w:szCs w:val="22"/>
        </w:rPr>
        <w:t>Gewaltausübung</w:t>
      </w:r>
      <w:r w:rsidRPr="00D86D8A">
        <w:rPr>
          <w:rStyle w:val="s2"/>
          <w:rFonts w:ascii="Arial" w:hAnsi="Arial"/>
          <w:color w:val="000000" w:themeColor="text1"/>
          <w:sz w:val="22"/>
          <w:szCs w:val="22"/>
        </w:rPr>
        <w:t xml:space="preserve"> </w:t>
      </w:r>
      <w:r w:rsidRPr="00D86D8A">
        <w:rPr>
          <w:rStyle w:val="s1"/>
          <w:color w:val="000000" w:themeColor="text1"/>
          <w:sz w:val="22"/>
          <w:szCs w:val="22"/>
        </w:rPr>
        <w:t>gegenüber</w:t>
      </w:r>
      <w:r w:rsidRPr="00D86D8A">
        <w:rPr>
          <w:rStyle w:val="s2"/>
          <w:rFonts w:ascii="Arial" w:hAnsi="Arial"/>
          <w:color w:val="000000" w:themeColor="text1"/>
          <w:sz w:val="22"/>
          <w:szCs w:val="22"/>
        </w:rPr>
        <w:t xml:space="preserve"> </w:t>
      </w:r>
      <w:r w:rsidR="00D86D8A">
        <w:rPr>
          <w:rStyle w:val="s1"/>
          <w:color w:val="000000" w:themeColor="text1"/>
          <w:sz w:val="22"/>
          <w:szCs w:val="22"/>
        </w:rPr>
        <w:t>Mitarbeitenden</w:t>
      </w:r>
      <w:r w:rsidRPr="00D86D8A">
        <w:rPr>
          <w:rStyle w:val="s2"/>
          <w:rFonts w:ascii="Arial" w:hAnsi="Arial"/>
          <w:color w:val="000000" w:themeColor="text1"/>
          <w:sz w:val="22"/>
          <w:szCs w:val="22"/>
        </w:rPr>
        <w:t xml:space="preserve"> </w:t>
      </w:r>
      <w:r w:rsidRPr="00D86D8A">
        <w:rPr>
          <w:rStyle w:val="s1"/>
          <w:color w:val="000000" w:themeColor="text1"/>
          <w:sz w:val="22"/>
          <w:szCs w:val="22"/>
        </w:rPr>
        <w:t>zu</w:t>
      </w:r>
      <w:r w:rsidRPr="00D86D8A">
        <w:rPr>
          <w:rStyle w:val="s2"/>
          <w:rFonts w:ascii="Arial" w:hAnsi="Arial"/>
          <w:color w:val="000000" w:themeColor="text1"/>
          <w:sz w:val="22"/>
          <w:szCs w:val="22"/>
        </w:rPr>
        <w:t xml:space="preserve"> </w:t>
      </w:r>
      <w:r w:rsidRPr="00D86D8A">
        <w:rPr>
          <w:rStyle w:val="s1"/>
          <w:color w:val="000000" w:themeColor="text1"/>
          <w:sz w:val="22"/>
          <w:szCs w:val="22"/>
        </w:rPr>
        <w:t>minimieren.</w:t>
      </w:r>
    </w:p>
    <w:p w14:paraId="17BB5C3A" w14:textId="77777777" w:rsidR="008F1A8C" w:rsidRPr="00D86D8A" w:rsidRDefault="008F1A8C" w:rsidP="008F1A8C">
      <w:pPr>
        <w:pStyle w:val="p1"/>
        <w:jc w:val="both"/>
        <w:rPr>
          <w:rStyle w:val="s1"/>
          <w:color w:val="000000" w:themeColor="text1"/>
          <w:sz w:val="22"/>
          <w:szCs w:val="22"/>
        </w:rPr>
      </w:pPr>
      <w:r w:rsidRPr="00D86D8A">
        <w:rPr>
          <w:rStyle w:val="s1"/>
          <w:color w:val="000000" w:themeColor="text1"/>
          <w:sz w:val="22"/>
          <w:szCs w:val="22"/>
        </w:rPr>
        <w:t>Um</w:t>
      </w:r>
      <w:r w:rsidRPr="00D86D8A">
        <w:rPr>
          <w:rStyle w:val="s2"/>
          <w:rFonts w:ascii="Arial" w:hAnsi="Arial"/>
          <w:color w:val="000000" w:themeColor="text1"/>
          <w:sz w:val="22"/>
          <w:szCs w:val="22"/>
        </w:rPr>
        <w:t xml:space="preserve"> </w:t>
      </w:r>
      <w:r w:rsidRPr="00D86D8A">
        <w:rPr>
          <w:rStyle w:val="s1"/>
          <w:color w:val="000000" w:themeColor="text1"/>
          <w:sz w:val="22"/>
          <w:szCs w:val="22"/>
        </w:rPr>
        <w:t>eine</w:t>
      </w:r>
      <w:r w:rsidRPr="00D86D8A">
        <w:rPr>
          <w:rStyle w:val="s2"/>
          <w:rFonts w:ascii="Arial" w:hAnsi="Arial"/>
          <w:color w:val="000000" w:themeColor="text1"/>
          <w:sz w:val="22"/>
          <w:szCs w:val="22"/>
        </w:rPr>
        <w:t xml:space="preserve"> </w:t>
      </w:r>
      <w:r w:rsidRPr="00D86D8A">
        <w:rPr>
          <w:rStyle w:val="s1"/>
          <w:color w:val="000000" w:themeColor="text1"/>
          <w:sz w:val="22"/>
          <w:szCs w:val="22"/>
        </w:rPr>
        <w:t>Bagatellisierung/Tabuisierung</w:t>
      </w:r>
      <w:r w:rsidRPr="00D86D8A">
        <w:rPr>
          <w:rStyle w:val="s2"/>
          <w:rFonts w:ascii="Arial" w:hAnsi="Arial"/>
          <w:color w:val="000000" w:themeColor="text1"/>
          <w:sz w:val="22"/>
          <w:szCs w:val="22"/>
        </w:rPr>
        <w:t xml:space="preserve"> </w:t>
      </w:r>
      <w:r w:rsidRPr="00D86D8A">
        <w:rPr>
          <w:rStyle w:val="s1"/>
          <w:color w:val="000000" w:themeColor="text1"/>
          <w:sz w:val="22"/>
          <w:szCs w:val="22"/>
        </w:rPr>
        <w:t>zu</w:t>
      </w:r>
      <w:r w:rsidRPr="00D86D8A">
        <w:rPr>
          <w:rStyle w:val="s2"/>
          <w:rFonts w:ascii="Arial" w:hAnsi="Arial"/>
          <w:color w:val="000000" w:themeColor="text1"/>
          <w:sz w:val="22"/>
          <w:szCs w:val="22"/>
        </w:rPr>
        <w:t xml:space="preserve"> </w:t>
      </w:r>
      <w:r w:rsidRPr="00D86D8A">
        <w:rPr>
          <w:rStyle w:val="s1"/>
          <w:color w:val="000000" w:themeColor="text1"/>
          <w:sz w:val="22"/>
          <w:szCs w:val="22"/>
        </w:rPr>
        <w:t>vermeiden,</w:t>
      </w:r>
      <w:r w:rsidRPr="00D86D8A">
        <w:rPr>
          <w:rStyle w:val="s2"/>
          <w:rFonts w:ascii="Arial" w:hAnsi="Arial"/>
          <w:color w:val="000000" w:themeColor="text1"/>
          <w:sz w:val="22"/>
          <w:szCs w:val="22"/>
        </w:rPr>
        <w:t xml:space="preserve"> </w:t>
      </w:r>
      <w:r w:rsidRPr="00D86D8A">
        <w:rPr>
          <w:rStyle w:val="s1"/>
          <w:color w:val="000000" w:themeColor="text1"/>
          <w:sz w:val="22"/>
          <w:szCs w:val="22"/>
        </w:rPr>
        <w:t>muss</w:t>
      </w:r>
      <w:r w:rsidRPr="00D86D8A">
        <w:rPr>
          <w:rStyle w:val="s2"/>
          <w:rFonts w:ascii="Arial" w:hAnsi="Arial"/>
          <w:color w:val="000000" w:themeColor="text1"/>
          <w:sz w:val="22"/>
          <w:szCs w:val="22"/>
        </w:rPr>
        <w:t xml:space="preserve"> </w:t>
      </w:r>
      <w:r w:rsidRPr="00D86D8A">
        <w:rPr>
          <w:rStyle w:val="s1"/>
          <w:color w:val="000000" w:themeColor="text1"/>
          <w:sz w:val="22"/>
          <w:szCs w:val="22"/>
        </w:rPr>
        <w:t>ein</w:t>
      </w:r>
      <w:r w:rsidRPr="00D86D8A">
        <w:rPr>
          <w:rStyle w:val="s2"/>
          <w:rFonts w:ascii="Arial" w:hAnsi="Arial"/>
          <w:color w:val="000000" w:themeColor="text1"/>
          <w:sz w:val="22"/>
          <w:szCs w:val="22"/>
        </w:rPr>
        <w:t xml:space="preserve"> </w:t>
      </w:r>
      <w:r w:rsidRPr="00D86D8A">
        <w:rPr>
          <w:rStyle w:val="s1"/>
          <w:color w:val="000000" w:themeColor="text1"/>
          <w:sz w:val="22"/>
          <w:szCs w:val="22"/>
        </w:rPr>
        <w:t>Problembewusstsein</w:t>
      </w:r>
      <w:r w:rsidRPr="00D86D8A">
        <w:rPr>
          <w:rStyle w:val="s2"/>
          <w:rFonts w:ascii="Arial" w:hAnsi="Arial"/>
          <w:color w:val="000000" w:themeColor="text1"/>
          <w:sz w:val="22"/>
          <w:szCs w:val="22"/>
        </w:rPr>
        <w:t xml:space="preserve"> </w:t>
      </w:r>
      <w:r w:rsidRPr="00D86D8A">
        <w:rPr>
          <w:rStyle w:val="s1"/>
          <w:color w:val="000000" w:themeColor="text1"/>
          <w:sz w:val="22"/>
          <w:szCs w:val="22"/>
        </w:rPr>
        <w:t>auf</w:t>
      </w:r>
      <w:r w:rsidRPr="00D86D8A">
        <w:rPr>
          <w:rStyle w:val="s2"/>
          <w:rFonts w:ascii="Arial" w:hAnsi="Arial"/>
          <w:color w:val="000000" w:themeColor="text1"/>
          <w:sz w:val="22"/>
          <w:szCs w:val="22"/>
        </w:rPr>
        <w:t xml:space="preserve"> </w:t>
      </w:r>
      <w:r w:rsidRPr="00D86D8A">
        <w:rPr>
          <w:rStyle w:val="s1"/>
          <w:color w:val="000000" w:themeColor="text1"/>
          <w:sz w:val="22"/>
          <w:szCs w:val="22"/>
        </w:rPr>
        <w:t>allen</w:t>
      </w:r>
      <w:r w:rsidRPr="00D86D8A">
        <w:rPr>
          <w:rStyle w:val="s2"/>
          <w:rFonts w:ascii="Arial" w:hAnsi="Arial"/>
          <w:color w:val="000000" w:themeColor="text1"/>
          <w:sz w:val="22"/>
          <w:szCs w:val="22"/>
        </w:rPr>
        <w:t xml:space="preserve"> </w:t>
      </w:r>
      <w:r w:rsidRPr="00D86D8A">
        <w:rPr>
          <w:rStyle w:val="s1"/>
          <w:color w:val="000000" w:themeColor="text1"/>
          <w:sz w:val="22"/>
          <w:szCs w:val="22"/>
        </w:rPr>
        <w:t>Hierarchieebenen,</w:t>
      </w:r>
      <w:r w:rsidRPr="00D86D8A">
        <w:rPr>
          <w:rStyle w:val="s2"/>
          <w:rFonts w:ascii="Arial" w:hAnsi="Arial"/>
          <w:color w:val="000000" w:themeColor="text1"/>
          <w:sz w:val="22"/>
          <w:szCs w:val="22"/>
        </w:rPr>
        <w:t xml:space="preserve"> </w:t>
      </w:r>
      <w:r w:rsidRPr="00D86D8A">
        <w:rPr>
          <w:rStyle w:val="s1"/>
          <w:color w:val="000000" w:themeColor="text1"/>
          <w:sz w:val="22"/>
          <w:szCs w:val="22"/>
        </w:rPr>
        <w:t>bei</w:t>
      </w:r>
      <w:r w:rsidRPr="00D86D8A">
        <w:rPr>
          <w:rStyle w:val="s2"/>
          <w:rFonts w:ascii="Arial" w:hAnsi="Arial"/>
          <w:color w:val="000000" w:themeColor="text1"/>
          <w:sz w:val="22"/>
          <w:szCs w:val="22"/>
        </w:rPr>
        <w:t xml:space="preserve"> </w:t>
      </w:r>
      <w:r w:rsidRPr="00D86D8A">
        <w:rPr>
          <w:rStyle w:val="s1"/>
          <w:color w:val="000000" w:themeColor="text1"/>
          <w:sz w:val="22"/>
          <w:szCs w:val="22"/>
        </w:rPr>
        <w:t>individuell</w:t>
      </w:r>
      <w:r w:rsidRPr="00D86D8A">
        <w:rPr>
          <w:rStyle w:val="s2"/>
          <w:rFonts w:ascii="Arial" w:hAnsi="Arial"/>
          <w:color w:val="000000" w:themeColor="text1"/>
          <w:sz w:val="22"/>
          <w:szCs w:val="22"/>
        </w:rPr>
        <w:t xml:space="preserve"> </w:t>
      </w:r>
      <w:r w:rsidRPr="00D86D8A">
        <w:rPr>
          <w:rStyle w:val="s1"/>
          <w:color w:val="000000" w:themeColor="text1"/>
          <w:sz w:val="22"/>
          <w:szCs w:val="22"/>
        </w:rPr>
        <w:t>unterschiedlicher</w:t>
      </w:r>
      <w:r w:rsidRPr="00D86D8A">
        <w:rPr>
          <w:rStyle w:val="s2"/>
          <w:rFonts w:ascii="Arial" w:hAnsi="Arial"/>
          <w:color w:val="000000" w:themeColor="text1"/>
          <w:sz w:val="22"/>
          <w:szCs w:val="22"/>
        </w:rPr>
        <w:t xml:space="preserve"> </w:t>
      </w:r>
      <w:r w:rsidRPr="00D86D8A">
        <w:rPr>
          <w:rStyle w:val="s1"/>
          <w:color w:val="000000" w:themeColor="text1"/>
          <w:sz w:val="22"/>
          <w:szCs w:val="22"/>
        </w:rPr>
        <w:t>Wahrnehmung</w:t>
      </w:r>
      <w:r w:rsidRPr="00D86D8A">
        <w:rPr>
          <w:rStyle w:val="s2"/>
          <w:rFonts w:ascii="Arial" w:hAnsi="Arial"/>
          <w:color w:val="000000" w:themeColor="text1"/>
          <w:sz w:val="22"/>
          <w:szCs w:val="22"/>
        </w:rPr>
        <w:t xml:space="preserve"> </w:t>
      </w:r>
      <w:r w:rsidRPr="00D86D8A">
        <w:rPr>
          <w:rStyle w:val="s1"/>
          <w:color w:val="000000" w:themeColor="text1"/>
          <w:sz w:val="22"/>
          <w:szCs w:val="22"/>
        </w:rPr>
        <w:t>und</w:t>
      </w:r>
      <w:r w:rsidRPr="00D86D8A">
        <w:rPr>
          <w:rStyle w:val="s2"/>
          <w:rFonts w:ascii="Arial" w:hAnsi="Arial"/>
          <w:color w:val="000000" w:themeColor="text1"/>
          <w:sz w:val="22"/>
          <w:szCs w:val="22"/>
        </w:rPr>
        <w:t xml:space="preserve"> </w:t>
      </w:r>
      <w:r w:rsidRPr="00D86D8A">
        <w:rPr>
          <w:rStyle w:val="s1"/>
          <w:color w:val="000000" w:themeColor="text1"/>
          <w:sz w:val="22"/>
          <w:szCs w:val="22"/>
        </w:rPr>
        <w:t>Bewertung</w:t>
      </w:r>
      <w:r w:rsidRPr="00D86D8A">
        <w:rPr>
          <w:rStyle w:val="s2"/>
          <w:rFonts w:ascii="Arial" w:hAnsi="Arial"/>
          <w:color w:val="000000" w:themeColor="text1"/>
          <w:sz w:val="22"/>
          <w:szCs w:val="22"/>
        </w:rPr>
        <w:t xml:space="preserve"> </w:t>
      </w:r>
      <w:r w:rsidRPr="00D86D8A">
        <w:rPr>
          <w:rStyle w:val="s1"/>
          <w:color w:val="000000" w:themeColor="text1"/>
          <w:sz w:val="22"/>
          <w:szCs w:val="22"/>
        </w:rPr>
        <w:t>von</w:t>
      </w:r>
      <w:r w:rsidRPr="00D86D8A">
        <w:rPr>
          <w:rStyle w:val="s2"/>
          <w:rFonts w:ascii="Arial" w:hAnsi="Arial"/>
          <w:color w:val="000000" w:themeColor="text1"/>
          <w:sz w:val="22"/>
          <w:szCs w:val="22"/>
        </w:rPr>
        <w:t xml:space="preserve"> </w:t>
      </w:r>
      <w:r w:rsidRPr="00D86D8A">
        <w:rPr>
          <w:rStyle w:val="s1"/>
          <w:color w:val="000000" w:themeColor="text1"/>
          <w:sz w:val="22"/>
          <w:szCs w:val="22"/>
        </w:rPr>
        <w:t>Gewaltvorfällen,</w:t>
      </w:r>
      <w:r w:rsidRPr="00D86D8A">
        <w:rPr>
          <w:rStyle w:val="s2"/>
          <w:rFonts w:ascii="Arial" w:hAnsi="Arial"/>
          <w:color w:val="000000" w:themeColor="text1"/>
          <w:sz w:val="22"/>
          <w:szCs w:val="22"/>
        </w:rPr>
        <w:t xml:space="preserve"> </w:t>
      </w:r>
      <w:r w:rsidRPr="00D86D8A">
        <w:rPr>
          <w:rStyle w:val="s1"/>
          <w:color w:val="000000" w:themeColor="text1"/>
          <w:sz w:val="22"/>
          <w:szCs w:val="22"/>
        </w:rPr>
        <w:t>geschaffen</w:t>
      </w:r>
      <w:r w:rsidRPr="00D86D8A">
        <w:rPr>
          <w:rStyle w:val="s2"/>
          <w:rFonts w:ascii="Arial" w:hAnsi="Arial"/>
          <w:color w:val="000000" w:themeColor="text1"/>
          <w:sz w:val="22"/>
          <w:szCs w:val="22"/>
        </w:rPr>
        <w:t xml:space="preserve"> </w:t>
      </w:r>
      <w:r w:rsidRPr="00D86D8A">
        <w:rPr>
          <w:rStyle w:val="s1"/>
          <w:color w:val="000000" w:themeColor="text1"/>
          <w:sz w:val="22"/>
          <w:szCs w:val="22"/>
        </w:rPr>
        <w:t>werden.</w:t>
      </w:r>
    </w:p>
    <w:p w14:paraId="09CDCFE0" w14:textId="07D8A944" w:rsidR="008F1A8C" w:rsidRPr="00D86D8A" w:rsidRDefault="008F1A8C" w:rsidP="008F1A8C">
      <w:pPr>
        <w:pStyle w:val="p1"/>
        <w:jc w:val="both"/>
        <w:rPr>
          <w:color w:val="000000" w:themeColor="text1"/>
          <w:sz w:val="22"/>
          <w:szCs w:val="22"/>
        </w:rPr>
      </w:pPr>
      <w:r w:rsidRPr="00D86D8A">
        <w:rPr>
          <w:rStyle w:val="s1"/>
          <w:color w:val="000000" w:themeColor="text1"/>
          <w:sz w:val="22"/>
          <w:szCs w:val="22"/>
        </w:rPr>
        <w:t>Für</w:t>
      </w:r>
      <w:r w:rsidRPr="00D86D8A">
        <w:rPr>
          <w:rStyle w:val="s2"/>
          <w:rFonts w:ascii="Arial" w:hAnsi="Arial"/>
          <w:color w:val="000000" w:themeColor="text1"/>
          <w:sz w:val="22"/>
          <w:szCs w:val="22"/>
        </w:rPr>
        <w:t xml:space="preserve"> </w:t>
      </w:r>
      <w:r w:rsidRPr="00D86D8A">
        <w:rPr>
          <w:rStyle w:val="s1"/>
          <w:color w:val="000000" w:themeColor="text1"/>
          <w:sz w:val="22"/>
          <w:szCs w:val="22"/>
        </w:rPr>
        <w:t>den</w:t>
      </w:r>
      <w:r w:rsidRPr="00D86D8A">
        <w:rPr>
          <w:rStyle w:val="s2"/>
          <w:rFonts w:ascii="Arial" w:hAnsi="Arial"/>
          <w:color w:val="000000" w:themeColor="text1"/>
          <w:sz w:val="22"/>
          <w:szCs w:val="22"/>
        </w:rPr>
        <w:t xml:space="preserve"> </w:t>
      </w:r>
      <w:r w:rsidR="00D86D8A">
        <w:rPr>
          <w:rStyle w:val="s1"/>
          <w:color w:val="000000" w:themeColor="text1"/>
          <w:sz w:val="22"/>
          <w:szCs w:val="22"/>
        </w:rPr>
        <w:t>Mitarbeitenden</w:t>
      </w:r>
      <w:r w:rsidRPr="00D86D8A">
        <w:rPr>
          <w:rStyle w:val="s2"/>
          <w:rFonts w:ascii="Arial" w:hAnsi="Arial"/>
          <w:color w:val="000000" w:themeColor="text1"/>
          <w:sz w:val="22"/>
          <w:szCs w:val="22"/>
        </w:rPr>
        <w:t xml:space="preserve"> </w:t>
      </w:r>
      <w:r w:rsidRPr="00D86D8A">
        <w:rPr>
          <w:rStyle w:val="s1"/>
          <w:color w:val="000000" w:themeColor="text1"/>
          <w:sz w:val="22"/>
          <w:szCs w:val="22"/>
        </w:rPr>
        <w:t>darf</w:t>
      </w:r>
      <w:r w:rsidRPr="00D86D8A">
        <w:rPr>
          <w:rStyle w:val="s2"/>
          <w:rFonts w:ascii="Arial" w:hAnsi="Arial"/>
          <w:color w:val="000000" w:themeColor="text1"/>
          <w:sz w:val="22"/>
          <w:szCs w:val="22"/>
        </w:rPr>
        <w:t xml:space="preserve"> </w:t>
      </w:r>
      <w:r w:rsidRPr="00D86D8A">
        <w:rPr>
          <w:rStyle w:val="s1"/>
          <w:color w:val="000000" w:themeColor="text1"/>
          <w:sz w:val="22"/>
          <w:szCs w:val="22"/>
        </w:rPr>
        <w:t>Gewalt</w:t>
      </w:r>
      <w:r w:rsidRPr="00D86D8A">
        <w:rPr>
          <w:rStyle w:val="s2"/>
          <w:rFonts w:ascii="Arial" w:hAnsi="Arial"/>
          <w:color w:val="000000" w:themeColor="text1"/>
          <w:sz w:val="22"/>
          <w:szCs w:val="22"/>
        </w:rPr>
        <w:t xml:space="preserve"> </w:t>
      </w:r>
      <w:r w:rsidRPr="00D86D8A">
        <w:rPr>
          <w:rStyle w:val="s1"/>
          <w:color w:val="000000" w:themeColor="text1"/>
          <w:sz w:val="22"/>
          <w:szCs w:val="22"/>
        </w:rPr>
        <w:t>im</w:t>
      </w:r>
      <w:r w:rsidRPr="00D86D8A">
        <w:rPr>
          <w:rStyle w:val="s2"/>
          <w:rFonts w:ascii="Arial" w:hAnsi="Arial"/>
          <w:color w:val="000000" w:themeColor="text1"/>
          <w:sz w:val="22"/>
          <w:szCs w:val="22"/>
        </w:rPr>
        <w:t xml:space="preserve"> </w:t>
      </w:r>
      <w:r w:rsidRPr="00D86D8A">
        <w:rPr>
          <w:rStyle w:val="s1"/>
          <w:color w:val="000000" w:themeColor="text1"/>
          <w:sz w:val="22"/>
          <w:szCs w:val="22"/>
        </w:rPr>
        <w:t>Arbeitsumfeld</w:t>
      </w:r>
      <w:r w:rsidRPr="00D86D8A">
        <w:rPr>
          <w:rStyle w:val="s2"/>
          <w:rFonts w:ascii="Arial" w:hAnsi="Arial"/>
          <w:color w:val="000000" w:themeColor="text1"/>
          <w:sz w:val="22"/>
          <w:szCs w:val="22"/>
        </w:rPr>
        <w:t xml:space="preserve"> </w:t>
      </w:r>
      <w:r w:rsidRPr="00D86D8A">
        <w:rPr>
          <w:rStyle w:val="s1"/>
          <w:color w:val="000000" w:themeColor="text1"/>
          <w:sz w:val="22"/>
          <w:szCs w:val="22"/>
        </w:rPr>
        <w:t>nicht</w:t>
      </w:r>
      <w:r w:rsidRPr="00D86D8A">
        <w:rPr>
          <w:rStyle w:val="s2"/>
          <w:rFonts w:ascii="Arial" w:hAnsi="Arial"/>
          <w:color w:val="000000" w:themeColor="text1"/>
          <w:sz w:val="22"/>
          <w:szCs w:val="22"/>
        </w:rPr>
        <w:t xml:space="preserve"> </w:t>
      </w:r>
      <w:r w:rsidRPr="00D86D8A">
        <w:rPr>
          <w:rStyle w:val="s1"/>
          <w:color w:val="000000" w:themeColor="text1"/>
          <w:sz w:val="22"/>
          <w:szCs w:val="22"/>
        </w:rPr>
        <w:t>zur</w:t>
      </w:r>
      <w:r w:rsidRPr="00D86D8A">
        <w:rPr>
          <w:rStyle w:val="s2"/>
          <w:rFonts w:ascii="Arial" w:hAnsi="Arial"/>
          <w:color w:val="000000" w:themeColor="text1"/>
          <w:sz w:val="22"/>
          <w:szCs w:val="22"/>
        </w:rPr>
        <w:t xml:space="preserve"> </w:t>
      </w:r>
      <w:r w:rsidRPr="00D86D8A">
        <w:rPr>
          <w:rStyle w:val="s1"/>
          <w:color w:val="000000" w:themeColor="text1"/>
          <w:sz w:val="22"/>
          <w:szCs w:val="22"/>
        </w:rPr>
        <w:t>Normalität</w:t>
      </w:r>
      <w:r w:rsidRPr="00D86D8A">
        <w:rPr>
          <w:rStyle w:val="s2"/>
          <w:rFonts w:ascii="Arial" w:hAnsi="Arial"/>
          <w:color w:val="000000" w:themeColor="text1"/>
          <w:sz w:val="22"/>
          <w:szCs w:val="22"/>
        </w:rPr>
        <w:t xml:space="preserve"> </w:t>
      </w:r>
      <w:r w:rsidRPr="00D86D8A">
        <w:rPr>
          <w:rStyle w:val="s1"/>
          <w:color w:val="000000" w:themeColor="text1"/>
          <w:sz w:val="22"/>
          <w:szCs w:val="22"/>
        </w:rPr>
        <w:t>gehören.</w:t>
      </w:r>
    </w:p>
    <w:p w14:paraId="33240692" w14:textId="1ACBE305" w:rsidR="00822DF5" w:rsidRPr="00D86D8A" w:rsidRDefault="00822DF5" w:rsidP="00822DF5">
      <w:pPr>
        <w:pStyle w:val="standard0"/>
        <w:spacing w:before="0" w:beforeAutospacing="0" w:after="0" w:afterAutospacing="0"/>
        <w:rPr>
          <w:rFonts w:ascii="Arial" w:hAnsi="Arial" w:cs="Arial"/>
          <w:color w:val="000000" w:themeColor="text1"/>
          <w:sz w:val="22"/>
          <w:szCs w:val="22"/>
        </w:rPr>
      </w:pPr>
      <w:r w:rsidRPr="00D86D8A">
        <w:rPr>
          <w:rFonts w:ascii="Arial" w:hAnsi="Arial" w:cs="Arial"/>
          <w:color w:val="000000" w:themeColor="text1"/>
          <w:sz w:val="22"/>
          <w:szCs w:val="22"/>
        </w:rPr>
        <w:t> </w:t>
      </w:r>
    </w:p>
    <w:p w14:paraId="39079205" w14:textId="32E3F143" w:rsidR="00822DF5" w:rsidRPr="002329CA" w:rsidRDefault="00822DF5" w:rsidP="00822DF5">
      <w:pPr>
        <w:pStyle w:val="standard0"/>
        <w:spacing w:before="0" w:beforeAutospacing="0" w:after="0" w:afterAutospacing="0"/>
        <w:rPr>
          <w:rFonts w:ascii="Arial" w:hAnsi="Arial" w:cs="Arial"/>
          <w:color w:val="000000"/>
          <w:sz w:val="22"/>
          <w:szCs w:val="22"/>
        </w:rPr>
      </w:pPr>
    </w:p>
    <w:p w14:paraId="3BCB00C5" w14:textId="5B4C7227" w:rsidR="00822DF5" w:rsidRPr="00D86D8A" w:rsidRDefault="00822DF5" w:rsidP="00D86D8A">
      <w:pPr>
        <w:pStyle w:val="standard0"/>
        <w:spacing w:before="0" w:beforeAutospacing="0" w:after="0" w:afterAutospacing="0"/>
        <w:rPr>
          <w:rStyle w:val="standardchar"/>
          <w:rFonts w:ascii="Arial" w:hAnsi="Arial" w:cs="Arial"/>
          <w:color w:val="000000"/>
          <w:sz w:val="22"/>
          <w:szCs w:val="22"/>
        </w:rPr>
      </w:pPr>
    </w:p>
    <w:p w14:paraId="38AD1E22" w14:textId="3E140097" w:rsidR="003B1E5F" w:rsidRPr="006C5259" w:rsidRDefault="00FB7A97" w:rsidP="006C5259">
      <w:pPr>
        <w:pStyle w:val="standard0"/>
        <w:numPr>
          <w:ilvl w:val="0"/>
          <w:numId w:val="30"/>
        </w:numPr>
        <w:spacing w:before="0" w:beforeAutospacing="0" w:after="0" w:afterAutospacing="0"/>
        <w:ind w:left="284"/>
        <w:rPr>
          <w:rStyle w:val="standardchar"/>
          <w:rFonts w:ascii="Arial" w:hAnsi="Arial" w:cs="Arial"/>
          <w:b/>
          <w:bCs/>
          <w:color w:val="000000"/>
          <w:sz w:val="28"/>
          <w:szCs w:val="28"/>
        </w:rPr>
      </w:pPr>
      <w:bookmarkStart w:id="1" w:name="_Hlk106806899"/>
      <w:r w:rsidRPr="006C5259">
        <w:rPr>
          <w:rStyle w:val="standardchar"/>
          <w:rFonts w:ascii="Arial" w:hAnsi="Arial" w:cs="Arial"/>
          <w:b/>
          <w:bCs/>
          <w:color w:val="000000"/>
          <w:sz w:val="28"/>
          <w:szCs w:val="28"/>
        </w:rPr>
        <w:lastRenderedPageBreak/>
        <w:t>Definition,</w:t>
      </w:r>
      <w:r w:rsidR="00A36B88" w:rsidRPr="006C5259">
        <w:rPr>
          <w:rStyle w:val="standardchar"/>
          <w:rFonts w:ascii="Arial" w:hAnsi="Arial" w:cs="Arial"/>
          <w:b/>
          <w:bCs/>
          <w:color w:val="000000"/>
          <w:sz w:val="28"/>
          <w:szCs w:val="28"/>
        </w:rPr>
        <w:t xml:space="preserve"> Formen</w:t>
      </w:r>
      <w:r w:rsidRPr="006C5259">
        <w:rPr>
          <w:rStyle w:val="standardchar"/>
          <w:rFonts w:ascii="Arial" w:hAnsi="Arial" w:cs="Arial"/>
          <w:b/>
          <w:bCs/>
          <w:color w:val="000000"/>
          <w:sz w:val="28"/>
          <w:szCs w:val="28"/>
        </w:rPr>
        <w:t xml:space="preserve"> und Ursachen</w:t>
      </w:r>
      <w:r w:rsidR="00A36B88" w:rsidRPr="006C5259">
        <w:rPr>
          <w:rStyle w:val="standardchar"/>
          <w:rFonts w:ascii="Arial" w:hAnsi="Arial" w:cs="Arial"/>
          <w:b/>
          <w:bCs/>
          <w:color w:val="000000"/>
          <w:sz w:val="28"/>
          <w:szCs w:val="28"/>
        </w:rPr>
        <w:t xml:space="preserve"> von Gewalt</w:t>
      </w:r>
      <w:bookmarkStart w:id="2" w:name="_Hlk106805788"/>
      <w:bookmarkEnd w:id="1"/>
    </w:p>
    <w:bookmarkEnd w:id="2"/>
    <w:p w14:paraId="793928D9" w14:textId="77777777" w:rsidR="00E406FF" w:rsidRDefault="00E406FF" w:rsidP="00E406FF">
      <w:pPr>
        <w:pStyle w:val="standard0"/>
        <w:spacing w:before="0" w:beforeAutospacing="0" w:after="0" w:afterAutospacing="0"/>
        <w:rPr>
          <w:rFonts w:ascii="Arial" w:hAnsi="Arial" w:cs="Arial"/>
          <w:color w:val="000000"/>
          <w:sz w:val="22"/>
          <w:szCs w:val="22"/>
        </w:rPr>
      </w:pPr>
    </w:p>
    <w:p w14:paraId="772DA332" w14:textId="0AD45176" w:rsidR="00A36B88" w:rsidRPr="002329CA" w:rsidRDefault="00E406FF" w:rsidP="00E406FF">
      <w:pPr>
        <w:pStyle w:val="standard0"/>
        <w:spacing w:before="0" w:beforeAutospacing="0" w:after="0" w:afterAutospacing="0"/>
        <w:rPr>
          <w:rFonts w:ascii="Arial" w:hAnsi="Arial" w:cs="Arial"/>
          <w:b/>
          <w:bCs/>
          <w:sz w:val="22"/>
          <w:szCs w:val="22"/>
          <w:u w:val="single"/>
        </w:rPr>
      </w:pPr>
      <w:r>
        <w:rPr>
          <w:rFonts w:ascii="Arial" w:hAnsi="Arial" w:cs="Arial"/>
          <w:b/>
          <w:bCs/>
          <w:sz w:val="22"/>
          <w:szCs w:val="22"/>
          <w:u w:val="single"/>
        </w:rPr>
        <w:t>Definitionen</w:t>
      </w:r>
    </w:p>
    <w:p w14:paraId="2CDAB152" w14:textId="77777777" w:rsidR="00A36B88" w:rsidRPr="002329CA" w:rsidRDefault="00A36B88" w:rsidP="00A36B88">
      <w:pPr>
        <w:pStyle w:val="standard0"/>
        <w:spacing w:before="0" w:beforeAutospacing="0" w:after="0" w:afterAutospacing="0"/>
        <w:ind w:left="720"/>
        <w:rPr>
          <w:rFonts w:ascii="Arial" w:hAnsi="Arial" w:cs="Arial"/>
          <w:b/>
          <w:bCs/>
          <w:sz w:val="22"/>
          <w:szCs w:val="22"/>
          <w:u w:val="single"/>
        </w:rPr>
      </w:pPr>
    </w:p>
    <w:p w14:paraId="5CD16FE1" w14:textId="647A85FA" w:rsidR="00A36B88" w:rsidRPr="002329CA" w:rsidRDefault="00A36B88" w:rsidP="00E406FF">
      <w:pPr>
        <w:pStyle w:val="standard0"/>
        <w:numPr>
          <w:ilvl w:val="0"/>
          <w:numId w:val="31"/>
        </w:numPr>
        <w:spacing w:before="0" w:beforeAutospacing="0" w:after="0" w:afterAutospacing="0"/>
        <w:jc w:val="both"/>
        <w:rPr>
          <w:rFonts w:ascii="Arial" w:hAnsi="Arial" w:cs="Arial"/>
          <w:color w:val="000000"/>
          <w:sz w:val="22"/>
          <w:szCs w:val="22"/>
        </w:rPr>
      </w:pPr>
      <w:r w:rsidRPr="002329CA">
        <w:rPr>
          <w:rStyle w:val="standardchar"/>
          <w:rFonts w:ascii="Arial" w:hAnsi="Arial" w:cs="Arial"/>
          <w:color w:val="000000"/>
          <w:sz w:val="22"/>
          <w:szCs w:val="22"/>
        </w:rPr>
        <w:t>Gewalt hat immer Auswirkungen auf alle Beteiligten. Allgemein ist Gewalt zu verstehen als eine Einwirkung auf einen anderen Menschen. Es ist ein bedrohlich erlebter Akt, der sowohl verbaler /nonverbaler als auch körperlicher Natur sein kann und sich gegen Personen und/oder Gegenstände richtet.</w:t>
      </w:r>
    </w:p>
    <w:p w14:paraId="69BDE373" w14:textId="77777777" w:rsidR="00A36B88" w:rsidRPr="002329CA" w:rsidRDefault="00A36B88" w:rsidP="00A36B88">
      <w:pPr>
        <w:pStyle w:val="standard0"/>
        <w:spacing w:before="0" w:beforeAutospacing="0" w:after="0" w:afterAutospacing="0"/>
        <w:rPr>
          <w:rFonts w:ascii="Arial" w:hAnsi="Arial" w:cs="Arial"/>
          <w:color w:val="000000"/>
          <w:sz w:val="22"/>
          <w:szCs w:val="22"/>
        </w:rPr>
      </w:pPr>
      <w:r w:rsidRPr="002329CA">
        <w:rPr>
          <w:rFonts w:ascii="Arial" w:hAnsi="Arial" w:cs="Arial"/>
          <w:color w:val="000000"/>
          <w:sz w:val="22"/>
          <w:szCs w:val="22"/>
        </w:rPr>
        <w:t> </w:t>
      </w:r>
    </w:p>
    <w:p w14:paraId="34CBB561" w14:textId="7F6AA6C7" w:rsidR="00A36B88" w:rsidRPr="002329CA" w:rsidRDefault="00FB7A97" w:rsidP="00E406FF">
      <w:pPr>
        <w:pStyle w:val="standard0"/>
        <w:spacing w:before="0" w:beforeAutospacing="0" w:after="0" w:afterAutospacing="0"/>
        <w:ind w:left="708"/>
        <w:jc w:val="both"/>
        <w:rPr>
          <w:rFonts w:ascii="Arial" w:hAnsi="Arial" w:cs="Arial"/>
          <w:color w:val="000000"/>
          <w:sz w:val="22"/>
          <w:szCs w:val="22"/>
        </w:rPr>
      </w:pPr>
      <w:r>
        <w:rPr>
          <w:rStyle w:val="standardchar"/>
          <w:rFonts w:ascii="Arial" w:hAnsi="Arial" w:cs="Arial"/>
          <w:color w:val="000000"/>
          <w:sz w:val="22"/>
          <w:szCs w:val="22"/>
        </w:rPr>
        <w:t>Entscheidend ist</w:t>
      </w:r>
      <w:r w:rsidR="00A36B88" w:rsidRPr="002329CA">
        <w:rPr>
          <w:rStyle w:val="standardchar"/>
          <w:rFonts w:ascii="Arial" w:hAnsi="Arial" w:cs="Arial"/>
          <w:color w:val="000000"/>
          <w:sz w:val="22"/>
          <w:szCs w:val="22"/>
        </w:rPr>
        <w:t xml:space="preserve"> </w:t>
      </w:r>
      <w:r w:rsidR="00A36B88" w:rsidRPr="002329CA">
        <w:rPr>
          <w:rStyle w:val="standardchar"/>
          <w:rFonts w:ascii="Arial" w:hAnsi="Arial" w:cs="Arial"/>
          <w:b/>
          <w:bCs/>
          <w:color w:val="000000"/>
          <w:sz w:val="22"/>
          <w:szCs w:val="22"/>
        </w:rPr>
        <w:t>nicht</w:t>
      </w:r>
      <w:r w:rsidR="00A36B88" w:rsidRPr="002329CA">
        <w:rPr>
          <w:rStyle w:val="standardchar"/>
          <w:rFonts w:ascii="Arial" w:hAnsi="Arial" w:cs="Arial"/>
          <w:color w:val="000000"/>
          <w:sz w:val="22"/>
          <w:szCs w:val="22"/>
        </w:rPr>
        <w:t xml:space="preserve"> nur das Ausmaß erkennbarer Schädigung, sondern auch die empfundene Angst, die erlebte Hilflosigkeit und die Ängste vor erneutem Dienst. Die Auswirkungen von Gewalt sind dabei nicht immer unmittelbar sichtbar.</w:t>
      </w:r>
    </w:p>
    <w:p w14:paraId="05FA14B9" w14:textId="77777777" w:rsidR="00A36B88" w:rsidRPr="002329CA" w:rsidRDefault="00A36B88" w:rsidP="00A36B88">
      <w:pPr>
        <w:pStyle w:val="standard0"/>
        <w:spacing w:before="0" w:beforeAutospacing="0" w:after="0" w:afterAutospacing="0"/>
        <w:rPr>
          <w:rFonts w:ascii="Arial" w:hAnsi="Arial" w:cs="Arial"/>
          <w:color w:val="000000"/>
          <w:sz w:val="22"/>
          <w:szCs w:val="22"/>
        </w:rPr>
      </w:pPr>
      <w:r w:rsidRPr="002329CA">
        <w:rPr>
          <w:rFonts w:ascii="Arial" w:hAnsi="Arial" w:cs="Arial"/>
          <w:color w:val="000000"/>
          <w:sz w:val="22"/>
          <w:szCs w:val="22"/>
        </w:rPr>
        <w:t> </w:t>
      </w:r>
    </w:p>
    <w:p w14:paraId="65F99F73" w14:textId="2C067BFC" w:rsidR="00A36B88" w:rsidRDefault="00A36B88" w:rsidP="00E406FF">
      <w:pPr>
        <w:pStyle w:val="standard0"/>
        <w:spacing w:before="0" w:beforeAutospacing="0" w:after="0" w:afterAutospacing="0"/>
        <w:ind w:left="708"/>
        <w:rPr>
          <w:rFonts w:ascii="Arial" w:hAnsi="Arial" w:cs="Arial"/>
          <w:color w:val="000000"/>
          <w:sz w:val="22"/>
          <w:szCs w:val="22"/>
        </w:rPr>
      </w:pPr>
      <w:r w:rsidRPr="002329CA">
        <w:rPr>
          <w:rFonts w:ascii="Arial" w:hAnsi="Arial" w:cs="Arial"/>
          <w:color w:val="000000"/>
          <w:sz w:val="22"/>
          <w:szCs w:val="22"/>
        </w:rPr>
        <w:t xml:space="preserve">Gewalterfahrungen sind subjektive Erfahrungen, was bedeutet, dass diese für den einzelnen erst später auch </w:t>
      </w:r>
      <w:r w:rsidR="00FB7A97" w:rsidRPr="002329CA">
        <w:rPr>
          <w:rFonts w:ascii="Arial" w:hAnsi="Arial" w:cs="Arial"/>
          <w:color w:val="000000"/>
          <w:sz w:val="22"/>
          <w:szCs w:val="22"/>
        </w:rPr>
        <w:t>bewusstwerden</w:t>
      </w:r>
      <w:r w:rsidRPr="002329CA">
        <w:rPr>
          <w:rFonts w:ascii="Arial" w:hAnsi="Arial" w:cs="Arial"/>
          <w:color w:val="000000"/>
          <w:sz w:val="22"/>
          <w:szCs w:val="22"/>
        </w:rPr>
        <w:t xml:space="preserve"> können.</w:t>
      </w:r>
    </w:p>
    <w:p w14:paraId="0FCF3550" w14:textId="1B65B6D5" w:rsidR="00E406FF" w:rsidRDefault="00E406FF" w:rsidP="00A36B88">
      <w:pPr>
        <w:pStyle w:val="standard0"/>
        <w:spacing w:before="0" w:beforeAutospacing="0" w:after="0" w:afterAutospacing="0"/>
        <w:rPr>
          <w:rFonts w:ascii="Arial" w:hAnsi="Arial" w:cs="Arial"/>
          <w:color w:val="000000"/>
          <w:sz w:val="22"/>
          <w:szCs w:val="22"/>
        </w:rPr>
      </w:pPr>
    </w:p>
    <w:p w14:paraId="47EDF0D4" w14:textId="68E4467A" w:rsidR="00E406FF" w:rsidRDefault="00E406FF" w:rsidP="00A36B88">
      <w:pPr>
        <w:pStyle w:val="standard0"/>
        <w:spacing w:before="0" w:beforeAutospacing="0" w:after="0" w:afterAutospacing="0"/>
        <w:rPr>
          <w:rFonts w:ascii="Arial" w:hAnsi="Arial" w:cs="Arial"/>
          <w:color w:val="000000"/>
          <w:sz w:val="22"/>
          <w:szCs w:val="22"/>
        </w:rPr>
      </w:pPr>
    </w:p>
    <w:p w14:paraId="1D799754" w14:textId="77777777" w:rsidR="00E406FF" w:rsidRPr="00FB7A97" w:rsidRDefault="00E406FF" w:rsidP="00E406FF">
      <w:pPr>
        <w:pStyle w:val="p1"/>
        <w:numPr>
          <w:ilvl w:val="0"/>
          <w:numId w:val="31"/>
        </w:numPr>
        <w:tabs>
          <w:tab w:val="left" w:pos="284"/>
          <w:tab w:val="left" w:pos="2268"/>
        </w:tabs>
        <w:rPr>
          <w:color w:val="000000" w:themeColor="text1"/>
          <w:sz w:val="22"/>
          <w:szCs w:val="22"/>
        </w:rPr>
      </w:pPr>
      <w:r w:rsidRPr="00FB7A97">
        <w:rPr>
          <w:rStyle w:val="s2"/>
          <w:rFonts w:ascii="Arial" w:hAnsi="Arial"/>
          <w:color w:val="000000" w:themeColor="text1"/>
          <w:sz w:val="22"/>
          <w:szCs w:val="22"/>
        </w:rPr>
        <w:t xml:space="preserve">„Gewalt </w:t>
      </w:r>
      <w:r w:rsidRPr="00FB7A97">
        <w:rPr>
          <w:rStyle w:val="s1"/>
          <w:color w:val="000000" w:themeColor="text1"/>
          <w:sz w:val="22"/>
          <w:szCs w:val="22"/>
        </w:rPr>
        <w:t>ist</w:t>
      </w:r>
      <w:r w:rsidRPr="00FB7A97">
        <w:rPr>
          <w:rStyle w:val="s2"/>
          <w:rFonts w:ascii="Arial" w:hAnsi="Arial"/>
          <w:color w:val="000000" w:themeColor="text1"/>
          <w:sz w:val="22"/>
          <w:szCs w:val="22"/>
        </w:rPr>
        <w:t xml:space="preserve"> </w:t>
      </w:r>
      <w:r w:rsidRPr="00FB7A97">
        <w:rPr>
          <w:rStyle w:val="s1"/>
          <w:color w:val="000000" w:themeColor="text1"/>
          <w:sz w:val="22"/>
          <w:szCs w:val="22"/>
        </w:rPr>
        <w:t>der</w:t>
      </w:r>
      <w:r w:rsidRPr="00FB7A97">
        <w:rPr>
          <w:rStyle w:val="s2"/>
          <w:rFonts w:ascii="Arial" w:hAnsi="Arial"/>
          <w:color w:val="000000" w:themeColor="text1"/>
          <w:sz w:val="22"/>
          <w:szCs w:val="22"/>
        </w:rPr>
        <w:t xml:space="preserve"> </w:t>
      </w:r>
      <w:r w:rsidRPr="00FB7A97">
        <w:rPr>
          <w:rStyle w:val="s1"/>
          <w:color w:val="000000" w:themeColor="text1"/>
          <w:sz w:val="22"/>
          <w:szCs w:val="22"/>
        </w:rPr>
        <w:t>tatsächliche</w:t>
      </w:r>
      <w:r w:rsidRPr="00FB7A97">
        <w:rPr>
          <w:rStyle w:val="s2"/>
          <w:rFonts w:ascii="Arial" w:hAnsi="Arial"/>
          <w:color w:val="000000" w:themeColor="text1"/>
          <w:sz w:val="22"/>
          <w:szCs w:val="22"/>
        </w:rPr>
        <w:t xml:space="preserve"> </w:t>
      </w:r>
      <w:r w:rsidRPr="00FB7A97">
        <w:rPr>
          <w:rStyle w:val="s1"/>
          <w:color w:val="000000" w:themeColor="text1"/>
          <w:sz w:val="22"/>
          <w:szCs w:val="22"/>
        </w:rPr>
        <w:t>oder</w:t>
      </w:r>
      <w:r w:rsidRPr="00FB7A97">
        <w:rPr>
          <w:rStyle w:val="s2"/>
          <w:rFonts w:ascii="Arial" w:hAnsi="Arial"/>
          <w:color w:val="000000" w:themeColor="text1"/>
          <w:sz w:val="22"/>
          <w:szCs w:val="22"/>
        </w:rPr>
        <w:t xml:space="preserve"> </w:t>
      </w:r>
      <w:r w:rsidRPr="00FB7A97">
        <w:rPr>
          <w:rStyle w:val="s1"/>
          <w:color w:val="000000" w:themeColor="text1"/>
          <w:sz w:val="22"/>
          <w:szCs w:val="22"/>
        </w:rPr>
        <w:t>angedrohte</w:t>
      </w:r>
      <w:r w:rsidRPr="00FB7A97">
        <w:rPr>
          <w:rStyle w:val="s2"/>
          <w:rFonts w:ascii="Arial" w:hAnsi="Arial"/>
          <w:color w:val="000000" w:themeColor="text1"/>
          <w:sz w:val="22"/>
          <w:szCs w:val="22"/>
        </w:rPr>
        <w:t xml:space="preserve"> </w:t>
      </w:r>
      <w:r w:rsidRPr="00FB7A97">
        <w:rPr>
          <w:rStyle w:val="s1"/>
          <w:color w:val="000000" w:themeColor="text1"/>
          <w:sz w:val="22"/>
          <w:szCs w:val="22"/>
        </w:rPr>
        <w:t>absichtliche</w:t>
      </w:r>
      <w:r w:rsidRPr="00FB7A97">
        <w:rPr>
          <w:rStyle w:val="s2"/>
          <w:rFonts w:ascii="Arial" w:hAnsi="Arial"/>
          <w:color w:val="000000" w:themeColor="text1"/>
          <w:sz w:val="22"/>
          <w:szCs w:val="22"/>
        </w:rPr>
        <w:t xml:space="preserve"> </w:t>
      </w:r>
      <w:r w:rsidRPr="00FB7A97">
        <w:rPr>
          <w:rStyle w:val="s1"/>
          <w:color w:val="000000" w:themeColor="text1"/>
          <w:sz w:val="22"/>
          <w:szCs w:val="22"/>
        </w:rPr>
        <w:t>Gebrauch</w:t>
      </w:r>
      <w:r w:rsidRPr="00FB7A97">
        <w:rPr>
          <w:rStyle w:val="s2"/>
          <w:rFonts w:ascii="Arial" w:hAnsi="Arial"/>
          <w:color w:val="000000" w:themeColor="text1"/>
          <w:sz w:val="22"/>
          <w:szCs w:val="22"/>
        </w:rPr>
        <w:t xml:space="preserve"> </w:t>
      </w:r>
      <w:r w:rsidRPr="00FB7A97">
        <w:rPr>
          <w:rStyle w:val="s1"/>
          <w:color w:val="000000" w:themeColor="text1"/>
          <w:sz w:val="22"/>
          <w:szCs w:val="22"/>
        </w:rPr>
        <w:t>von</w:t>
      </w:r>
      <w:r w:rsidRPr="00FB7A97">
        <w:rPr>
          <w:rStyle w:val="s2"/>
          <w:rFonts w:ascii="Arial" w:hAnsi="Arial"/>
          <w:color w:val="000000" w:themeColor="text1"/>
          <w:sz w:val="22"/>
          <w:szCs w:val="22"/>
        </w:rPr>
        <w:t xml:space="preserve"> </w:t>
      </w:r>
      <w:r w:rsidRPr="00FB7A97">
        <w:rPr>
          <w:rStyle w:val="s1"/>
          <w:color w:val="000000" w:themeColor="text1"/>
          <w:sz w:val="22"/>
          <w:szCs w:val="22"/>
        </w:rPr>
        <w:t>physischer oder psychologischer Kraft,</w:t>
      </w:r>
      <w:r w:rsidRPr="00FB7A97">
        <w:rPr>
          <w:rStyle w:val="s2"/>
          <w:rFonts w:ascii="Arial" w:hAnsi="Arial"/>
          <w:color w:val="000000" w:themeColor="text1"/>
          <w:sz w:val="22"/>
          <w:szCs w:val="22"/>
        </w:rPr>
        <w:t xml:space="preserve"> </w:t>
      </w:r>
      <w:r w:rsidRPr="00FB7A97">
        <w:rPr>
          <w:rStyle w:val="s1"/>
          <w:color w:val="000000" w:themeColor="text1"/>
          <w:sz w:val="22"/>
          <w:szCs w:val="22"/>
        </w:rPr>
        <w:t>die</w:t>
      </w:r>
      <w:r w:rsidRPr="00FB7A97">
        <w:rPr>
          <w:rStyle w:val="s2"/>
          <w:rFonts w:ascii="Arial" w:hAnsi="Arial"/>
          <w:color w:val="000000" w:themeColor="text1"/>
          <w:sz w:val="22"/>
          <w:szCs w:val="22"/>
        </w:rPr>
        <w:t xml:space="preserve"> </w:t>
      </w:r>
      <w:r w:rsidRPr="00FB7A97">
        <w:rPr>
          <w:rStyle w:val="s1"/>
          <w:color w:val="000000" w:themeColor="text1"/>
          <w:sz w:val="22"/>
          <w:szCs w:val="22"/>
        </w:rPr>
        <w:t>gegen</w:t>
      </w:r>
      <w:r w:rsidRPr="00FB7A97">
        <w:rPr>
          <w:rStyle w:val="s2"/>
          <w:rFonts w:ascii="Arial" w:hAnsi="Arial"/>
          <w:color w:val="000000" w:themeColor="text1"/>
          <w:sz w:val="22"/>
          <w:szCs w:val="22"/>
        </w:rPr>
        <w:t xml:space="preserve"> </w:t>
      </w:r>
      <w:r w:rsidRPr="00FB7A97">
        <w:rPr>
          <w:rStyle w:val="s1"/>
          <w:color w:val="000000" w:themeColor="text1"/>
          <w:sz w:val="22"/>
          <w:szCs w:val="22"/>
        </w:rPr>
        <w:t>die</w:t>
      </w:r>
      <w:r w:rsidRPr="00FB7A97">
        <w:rPr>
          <w:rStyle w:val="s2"/>
          <w:rFonts w:ascii="Arial" w:hAnsi="Arial"/>
          <w:color w:val="000000" w:themeColor="text1"/>
          <w:sz w:val="22"/>
          <w:szCs w:val="22"/>
        </w:rPr>
        <w:t xml:space="preserve"> </w:t>
      </w:r>
      <w:r w:rsidRPr="00FB7A97">
        <w:rPr>
          <w:rStyle w:val="s1"/>
          <w:color w:val="000000" w:themeColor="text1"/>
          <w:sz w:val="22"/>
          <w:szCs w:val="22"/>
        </w:rPr>
        <w:t>eigene</w:t>
      </w:r>
      <w:r w:rsidRPr="00FB7A97">
        <w:rPr>
          <w:rStyle w:val="s2"/>
          <w:rFonts w:ascii="Arial" w:hAnsi="Arial"/>
          <w:color w:val="000000" w:themeColor="text1"/>
          <w:sz w:val="22"/>
          <w:szCs w:val="22"/>
        </w:rPr>
        <w:t xml:space="preserve"> </w:t>
      </w:r>
      <w:r w:rsidRPr="00FB7A97">
        <w:rPr>
          <w:rStyle w:val="s1"/>
          <w:color w:val="000000" w:themeColor="text1"/>
          <w:sz w:val="22"/>
          <w:szCs w:val="22"/>
        </w:rPr>
        <w:t>oder</w:t>
      </w:r>
      <w:r w:rsidRPr="00FB7A97">
        <w:rPr>
          <w:rStyle w:val="s2"/>
          <w:rFonts w:ascii="Arial" w:hAnsi="Arial"/>
          <w:color w:val="000000" w:themeColor="text1"/>
          <w:sz w:val="22"/>
          <w:szCs w:val="22"/>
        </w:rPr>
        <w:t xml:space="preserve"> </w:t>
      </w:r>
      <w:r w:rsidRPr="00FB7A97">
        <w:rPr>
          <w:rStyle w:val="s1"/>
          <w:color w:val="000000" w:themeColor="text1"/>
          <w:sz w:val="22"/>
          <w:szCs w:val="22"/>
        </w:rPr>
        <w:t>eine</w:t>
      </w:r>
      <w:r w:rsidRPr="00FB7A97">
        <w:rPr>
          <w:rStyle w:val="s2"/>
          <w:rFonts w:ascii="Arial" w:hAnsi="Arial"/>
          <w:color w:val="000000" w:themeColor="text1"/>
          <w:sz w:val="22"/>
          <w:szCs w:val="22"/>
        </w:rPr>
        <w:t xml:space="preserve"> </w:t>
      </w:r>
      <w:r w:rsidRPr="00FB7A97">
        <w:rPr>
          <w:rStyle w:val="s1"/>
          <w:color w:val="000000" w:themeColor="text1"/>
          <w:sz w:val="22"/>
          <w:szCs w:val="22"/>
        </w:rPr>
        <w:t>andere</w:t>
      </w:r>
      <w:r w:rsidRPr="00FB7A97">
        <w:rPr>
          <w:rStyle w:val="s2"/>
          <w:rFonts w:ascii="Arial" w:hAnsi="Arial"/>
          <w:color w:val="000000" w:themeColor="text1"/>
          <w:sz w:val="22"/>
          <w:szCs w:val="22"/>
        </w:rPr>
        <w:t xml:space="preserve"> </w:t>
      </w:r>
      <w:r w:rsidRPr="00FB7A97">
        <w:rPr>
          <w:rStyle w:val="s1"/>
          <w:color w:val="000000" w:themeColor="text1"/>
          <w:sz w:val="22"/>
          <w:szCs w:val="22"/>
        </w:rPr>
        <w:t>Person,</w:t>
      </w:r>
      <w:r w:rsidRPr="00FB7A97">
        <w:rPr>
          <w:rStyle w:val="s2"/>
          <w:rFonts w:ascii="Arial" w:hAnsi="Arial"/>
          <w:color w:val="000000" w:themeColor="text1"/>
          <w:sz w:val="22"/>
          <w:szCs w:val="22"/>
        </w:rPr>
        <w:t xml:space="preserve"> </w:t>
      </w:r>
      <w:r w:rsidRPr="00FB7A97">
        <w:rPr>
          <w:rStyle w:val="s1"/>
          <w:color w:val="000000" w:themeColor="text1"/>
          <w:sz w:val="22"/>
          <w:szCs w:val="22"/>
        </w:rPr>
        <w:t>gegen</w:t>
      </w:r>
      <w:r w:rsidRPr="00FB7A97">
        <w:rPr>
          <w:rStyle w:val="s2"/>
          <w:rFonts w:ascii="Arial" w:hAnsi="Arial"/>
          <w:color w:val="000000" w:themeColor="text1"/>
          <w:sz w:val="22"/>
          <w:szCs w:val="22"/>
        </w:rPr>
        <w:t xml:space="preserve"> </w:t>
      </w:r>
      <w:r w:rsidRPr="00FB7A97">
        <w:rPr>
          <w:rStyle w:val="s1"/>
          <w:color w:val="000000" w:themeColor="text1"/>
          <w:sz w:val="22"/>
          <w:szCs w:val="22"/>
        </w:rPr>
        <w:t>eine</w:t>
      </w:r>
      <w:r w:rsidRPr="00FB7A97">
        <w:rPr>
          <w:rStyle w:val="s2"/>
          <w:rFonts w:ascii="Arial" w:hAnsi="Arial"/>
          <w:color w:val="000000" w:themeColor="text1"/>
          <w:sz w:val="22"/>
          <w:szCs w:val="22"/>
        </w:rPr>
        <w:t xml:space="preserve"> </w:t>
      </w:r>
      <w:r w:rsidRPr="00FB7A97">
        <w:rPr>
          <w:rStyle w:val="s1"/>
          <w:color w:val="000000" w:themeColor="text1"/>
          <w:sz w:val="22"/>
          <w:szCs w:val="22"/>
        </w:rPr>
        <w:t>Gruppe</w:t>
      </w:r>
      <w:r w:rsidRPr="00FB7A97">
        <w:rPr>
          <w:rStyle w:val="s2"/>
          <w:rFonts w:ascii="Arial" w:hAnsi="Arial"/>
          <w:color w:val="000000" w:themeColor="text1"/>
          <w:sz w:val="22"/>
          <w:szCs w:val="22"/>
        </w:rPr>
        <w:t xml:space="preserve"> </w:t>
      </w:r>
      <w:r w:rsidRPr="00FB7A97">
        <w:rPr>
          <w:rStyle w:val="s1"/>
          <w:color w:val="000000" w:themeColor="text1"/>
          <w:sz w:val="22"/>
          <w:szCs w:val="22"/>
        </w:rPr>
        <w:t>oder</w:t>
      </w:r>
      <w:r w:rsidRPr="00FB7A97">
        <w:rPr>
          <w:rStyle w:val="s2"/>
          <w:rFonts w:ascii="Arial" w:hAnsi="Arial"/>
          <w:color w:val="000000" w:themeColor="text1"/>
          <w:sz w:val="22"/>
          <w:szCs w:val="22"/>
        </w:rPr>
        <w:t xml:space="preserve"> </w:t>
      </w:r>
      <w:r w:rsidRPr="00FB7A97">
        <w:rPr>
          <w:rStyle w:val="s1"/>
          <w:color w:val="000000" w:themeColor="text1"/>
          <w:sz w:val="22"/>
          <w:szCs w:val="22"/>
        </w:rPr>
        <w:t>Gemeinschaft</w:t>
      </w:r>
      <w:r w:rsidRPr="00FB7A97">
        <w:rPr>
          <w:rStyle w:val="s2"/>
          <w:rFonts w:ascii="Arial" w:hAnsi="Arial"/>
          <w:color w:val="000000" w:themeColor="text1"/>
          <w:sz w:val="22"/>
          <w:szCs w:val="22"/>
        </w:rPr>
        <w:t xml:space="preserve"> </w:t>
      </w:r>
      <w:r w:rsidRPr="00FB7A97">
        <w:rPr>
          <w:rStyle w:val="s1"/>
          <w:color w:val="000000" w:themeColor="text1"/>
          <w:sz w:val="22"/>
          <w:szCs w:val="22"/>
        </w:rPr>
        <w:t>gerichtet</w:t>
      </w:r>
      <w:r w:rsidRPr="00FB7A97">
        <w:rPr>
          <w:rStyle w:val="s2"/>
          <w:rFonts w:ascii="Arial" w:hAnsi="Arial"/>
          <w:color w:val="000000" w:themeColor="text1"/>
          <w:sz w:val="22"/>
          <w:szCs w:val="22"/>
        </w:rPr>
        <w:t xml:space="preserve"> </w:t>
      </w:r>
      <w:r w:rsidRPr="00FB7A97">
        <w:rPr>
          <w:rStyle w:val="s1"/>
          <w:color w:val="000000" w:themeColor="text1"/>
          <w:sz w:val="22"/>
          <w:szCs w:val="22"/>
        </w:rPr>
        <w:t>ist</w:t>
      </w:r>
      <w:r w:rsidRPr="00FB7A97">
        <w:rPr>
          <w:rStyle w:val="s2"/>
          <w:rFonts w:ascii="Arial" w:hAnsi="Arial"/>
          <w:color w:val="000000" w:themeColor="text1"/>
          <w:sz w:val="22"/>
          <w:szCs w:val="22"/>
        </w:rPr>
        <w:t xml:space="preserve"> </w:t>
      </w:r>
      <w:r w:rsidRPr="00FB7A97">
        <w:rPr>
          <w:rStyle w:val="s1"/>
          <w:color w:val="000000" w:themeColor="text1"/>
          <w:sz w:val="22"/>
          <w:szCs w:val="22"/>
        </w:rPr>
        <w:t>und</w:t>
      </w:r>
      <w:r w:rsidRPr="00FB7A97">
        <w:rPr>
          <w:rStyle w:val="s2"/>
          <w:rFonts w:ascii="Arial" w:hAnsi="Arial"/>
          <w:color w:val="000000" w:themeColor="text1"/>
          <w:sz w:val="22"/>
          <w:szCs w:val="22"/>
        </w:rPr>
        <w:t xml:space="preserve"> </w:t>
      </w:r>
      <w:r w:rsidRPr="00FB7A97">
        <w:rPr>
          <w:rStyle w:val="s1"/>
          <w:color w:val="000000" w:themeColor="text1"/>
          <w:sz w:val="22"/>
          <w:szCs w:val="22"/>
        </w:rPr>
        <w:t>die</w:t>
      </w:r>
      <w:r w:rsidRPr="00FB7A97">
        <w:rPr>
          <w:rStyle w:val="s2"/>
          <w:rFonts w:ascii="Arial" w:hAnsi="Arial"/>
          <w:color w:val="000000" w:themeColor="text1"/>
          <w:sz w:val="22"/>
          <w:szCs w:val="22"/>
        </w:rPr>
        <w:t xml:space="preserve"> </w:t>
      </w:r>
      <w:r w:rsidRPr="00FB7A97">
        <w:rPr>
          <w:rStyle w:val="s1"/>
          <w:color w:val="000000" w:themeColor="text1"/>
          <w:sz w:val="22"/>
          <w:szCs w:val="22"/>
        </w:rPr>
        <w:t>tatsächlich</w:t>
      </w:r>
      <w:r w:rsidRPr="00FB7A97">
        <w:rPr>
          <w:rStyle w:val="s2"/>
          <w:rFonts w:ascii="Arial" w:hAnsi="Arial"/>
          <w:color w:val="000000" w:themeColor="text1"/>
          <w:sz w:val="22"/>
          <w:szCs w:val="22"/>
        </w:rPr>
        <w:t xml:space="preserve"> </w:t>
      </w:r>
      <w:r w:rsidRPr="00FB7A97">
        <w:rPr>
          <w:rStyle w:val="s1"/>
          <w:color w:val="000000" w:themeColor="text1"/>
          <w:sz w:val="22"/>
          <w:szCs w:val="22"/>
        </w:rPr>
        <w:t>oder</w:t>
      </w:r>
      <w:r w:rsidRPr="00FB7A97">
        <w:rPr>
          <w:rStyle w:val="s2"/>
          <w:rFonts w:ascii="Arial" w:hAnsi="Arial"/>
          <w:color w:val="000000" w:themeColor="text1"/>
          <w:sz w:val="22"/>
          <w:szCs w:val="22"/>
        </w:rPr>
        <w:t xml:space="preserve"> </w:t>
      </w:r>
      <w:r w:rsidRPr="00FB7A97">
        <w:rPr>
          <w:rStyle w:val="s1"/>
          <w:color w:val="000000" w:themeColor="text1"/>
          <w:sz w:val="22"/>
          <w:szCs w:val="22"/>
        </w:rPr>
        <w:t>mit</w:t>
      </w:r>
      <w:r w:rsidRPr="00FB7A97">
        <w:rPr>
          <w:rStyle w:val="s2"/>
          <w:rFonts w:ascii="Arial" w:hAnsi="Arial"/>
          <w:color w:val="000000" w:themeColor="text1"/>
          <w:sz w:val="22"/>
          <w:szCs w:val="22"/>
        </w:rPr>
        <w:t xml:space="preserve"> </w:t>
      </w:r>
      <w:r w:rsidRPr="00FB7A97">
        <w:rPr>
          <w:rStyle w:val="s1"/>
          <w:color w:val="000000" w:themeColor="text1"/>
          <w:sz w:val="22"/>
          <w:szCs w:val="22"/>
        </w:rPr>
        <w:t>hoher</w:t>
      </w:r>
      <w:r w:rsidRPr="00FB7A97">
        <w:rPr>
          <w:rStyle w:val="s2"/>
          <w:rFonts w:ascii="Arial" w:hAnsi="Arial"/>
          <w:color w:val="000000" w:themeColor="text1"/>
          <w:sz w:val="22"/>
          <w:szCs w:val="22"/>
        </w:rPr>
        <w:t xml:space="preserve"> </w:t>
      </w:r>
      <w:r w:rsidRPr="00FB7A97">
        <w:rPr>
          <w:rStyle w:val="s1"/>
          <w:color w:val="000000" w:themeColor="text1"/>
          <w:sz w:val="22"/>
          <w:szCs w:val="22"/>
        </w:rPr>
        <w:t>Wahrscheinlichkeit</w:t>
      </w:r>
      <w:r w:rsidRPr="00FB7A97">
        <w:rPr>
          <w:rStyle w:val="s2"/>
          <w:rFonts w:ascii="Arial" w:hAnsi="Arial"/>
          <w:color w:val="000000" w:themeColor="text1"/>
          <w:sz w:val="22"/>
          <w:szCs w:val="22"/>
        </w:rPr>
        <w:t xml:space="preserve"> </w:t>
      </w:r>
      <w:r w:rsidRPr="00FB7A97">
        <w:rPr>
          <w:rStyle w:val="s1"/>
          <w:color w:val="000000" w:themeColor="text1"/>
          <w:sz w:val="22"/>
          <w:szCs w:val="22"/>
        </w:rPr>
        <w:t>zu</w:t>
      </w:r>
      <w:r w:rsidRPr="00FB7A97">
        <w:rPr>
          <w:rStyle w:val="s2"/>
          <w:rFonts w:ascii="Arial" w:hAnsi="Arial"/>
          <w:color w:val="000000" w:themeColor="text1"/>
          <w:sz w:val="22"/>
          <w:szCs w:val="22"/>
        </w:rPr>
        <w:t xml:space="preserve"> </w:t>
      </w:r>
      <w:r w:rsidRPr="00FB7A97">
        <w:rPr>
          <w:rStyle w:val="s1"/>
          <w:color w:val="000000" w:themeColor="text1"/>
          <w:sz w:val="22"/>
          <w:szCs w:val="22"/>
        </w:rPr>
        <w:t>Verletzungen,</w:t>
      </w:r>
      <w:r w:rsidRPr="00FB7A97">
        <w:rPr>
          <w:rStyle w:val="s2"/>
          <w:rFonts w:ascii="Arial" w:hAnsi="Arial"/>
          <w:color w:val="000000" w:themeColor="text1"/>
          <w:sz w:val="22"/>
          <w:szCs w:val="22"/>
        </w:rPr>
        <w:t xml:space="preserve"> </w:t>
      </w:r>
      <w:r w:rsidRPr="00FB7A97">
        <w:rPr>
          <w:rStyle w:val="s1"/>
          <w:color w:val="000000" w:themeColor="text1"/>
          <w:sz w:val="22"/>
          <w:szCs w:val="22"/>
        </w:rPr>
        <w:t>Tod,</w:t>
      </w:r>
      <w:r w:rsidRPr="00FB7A97">
        <w:rPr>
          <w:rStyle w:val="s2"/>
          <w:rFonts w:ascii="Arial" w:hAnsi="Arial"/>
          <w:color w:val="000000" w:themeColor="text1"/>
          <w:sz w:val="22"/>
          <w:szCs w:val="22"/>
        </w:rPr>
        <w:t xml:space="preserve"> </w:t>
      </w:r>
      <w:r w:rsidRPr="00FB7A97">
        <w:rPr>
          <w:rStyle w:val="s1"/>
          <w:color w:val="000000" w:themeColor="text1"/>
          <w:sz w:val="22"/>
          <w:szCs w:val="22"/>
        </w:rPr>
        <w:t>psychischen</w:t>
      </w:r>
      <w:r w:rsidRPr="00FB7A97">
        <w:rPr>
          <w:rStyle w:val="s2"/>
          <w:rFonts w:ascii="Arial" w:hAnsi="Arial"/>
          <w:color w:val="000000" w:themeColor="text1"/>
          <w:sz w:val="22"/>
          <w:szCs w:val="22"/>
        </w:rPr>
        <w:t xml:space="preserve"> </w:t>
      </w:r>
      <w:r w:rsidRPr="00FB7A97">
        <w:rPr>
          <w:rStyle w:val="s1"/>
          <w:color w:val="000000" w:themeColor="text1"/>
          <w:sz w:val="22"/>
          <w:szCs w:val="22"/>
        </w:rPr>
        <w:t>Schäden,</w:t>
      </w:r>
      <w:r w:rsidRPr="00FB7A97">
        <w:rPr>
          <w:rStyle w:val="s2"/>
          <w:rFonts w:ascii="Arial" w:hAnsi="Arial"/>
          <w:color w:val="000000" w:themeColor="text1"/>
          <w:sz w:val="22"/>
          <w:szCs w:val="22"/>
        </w:rPr>
        <w:t xml:space="preserve"> </w:t>
      </w:r>
      <w:r w:rsidRPr="00FB7A97">
        <w:rPr>
          <w:rStyle w:val="s1"/>
          <w:color w:val="000000" w:themeColor="text1"/>
          <w:sz w:val="22"/>
          <w:szCs w:val="22"/>
        </w:rPr>
        <w:t>Fehlentwicklung</w:t>
      </w:r>
      <w:r w:rsidRPr="00FB7A97">
        <w:rPr>
          <w:rStyle w:val="s2"/>
          <w:rFonts w:ascii="Arial" w:hAnsi="Arial"/>
          <w:color w:val="000000" w:themeColor="text1"/>
          <w:sz w:val="22"/>
          <w:szCs w:val="22"/>
        </w:rPr>
        <w:t xml:space="preserve"> </w:t>
      </w:r>
      <w:r w:rsidRPr="00FB7A97">
        <w:rPr>
          <w:rStyle w:val="s1"/>
          <w:color w:val="000000" w:themeColor="text1"/>
          <w:sz w:val="22"/>
          <w:szCs w:val="22"/>
        </w:rPr>
        <w:t>oder</w:t>
      </w:r>
      <w:r w:rsidRPr="00FB7A97">
        <w:rPr>
          <w:rStyle w:val="s2"/>
          <w:rFonts w:ascii="Arial" w:hAnsi="Arial"/>
          <w:color w:val="000000" w:themeColor="text1"/>
          <w:sz w:val="22"/>
          <w:szCs w:val="22"/>
        </w:rPr>
        <w:t xml:space="preserve"> </w:t>
      </w:r>
      <w:r w:rsidRPr="00FB7A97">
        <w:rPr>
          <w:rStyle w:val="s1"/>
          <w:color w:val="000000" w:themeColor="text1"/>
          <w:sz w:val="22"/>
          <w:szCs w:val="22"/>
        </w:rPr>
        <w:t>Deprivation</w:t>
      </w:r>
      <w:r w:rsidRPr="00FB7A97">
        <w:rPr>
          <w:rStyle w:val="s2"/>
          <w:rFonts w:ascii="Arial" w:hAnsi="Arial"/>
          <w:color w:val="000000" w:themeColor="text1"/>
          <w:sz w:val="22"/>
          <w:szCs w:val="22"/>
        </w:rPr>
        <w:t xml:space="preserve"> </w:t>
      </w:r>
      <w:r w:rsidRPr="00FB7A97">
        <w:rPr>
          <w:rStyle w:val="s1"/>
          <w:color w:val="000000" w:themeColor="text1"/>
          <w:sz w:val="22"/>
          <w:szCs w:val="22"/>
        </w:rPr>
        <w:t xml:space="preserve">führt.“ </w:t>
      </w:r>
    </w:p>
    <w:p w14:paraId="5CAF2E0E" w14:textId="77777777" w:rsidR="00E406FF" w:rsidRPr="00FB7A97" w:rsidRDefault="00E406FF" w:rsidP="00E406FF">
      <w:pPr>
        <w:ind w:left="708"/>
        <w:rPr>
          <w:rFonts w:ascii="Arial" w:hAnsi="Arial" w:cs="Arial"/>
          <w:b/>
          <w:bCs/>
          <w:color w:val="000000" w:themeColor="text1"/>
        </w:rPr>
      </w:pPr>
      <w:r w:rsidRPr="00FB7A97">
        <w:rPr>
          <w:rFonts w:ascii="Arial" w:eastAsiaTheme="minorEastAsia" w:hAnsi="Arial" w:cs="Arial"/>
          <w:color w:val="000000" w:themeColor="text1"/>
        </w:rPr>
        <w:t>„Man spricht von Bedrohung und Aggression, wenn die Handlung einer Person einer anderen Person – körperlich oder seelisch – schadet oder schaden kann oder von ihr als bedrohlich wahrgenommen wird. Neben körperlicher Gewalt und Aggression oder sexuellen Übergriffen gehören auch nonverbale Drohungen durch Mimik und Gestik sowie Beschimpfungen und Beleidigungen dazu, ebenso verbale sexuelle Belästigung.“</w:t>
      </w:r>
      <w:r w:rsidRPr="00FB7A97">
        <w:rPr>
          <w:rFonts w:ascii="Arial" w:eastAsiaTheme="minorEastAsia" w:hAnsi="Arial" w:cs="Arial"/>
          <w:noProof/>
          <w:color w:val="000000" w:themeColor="text1"/>
          <w:lang w:eastAsia="de-DE"/>
        </w:rPr>
        <mc:AlternateContent>
          <mc:Choice Requires="wps">
            <w:drawing>
              <wp:anchor distT="0" distB="0" distL="114300" distR="114300" simplePos="0" relativeHeight="251661312" behindDoc="0" locked="0" layoutInCell="1" allowOverlap="1" wp14:anchorId="4786C64C" wp14:editId="18722B14">
                <wp:simplePos x="0" y="0"/>
                <wp:positionH relativeFrom="column">
                  <wp:posOffset>-23495</wp:posOffset>
                </wp:positionH>
                <wp:positionV relativeFrom="paragraph">
                  <wp:posOffset>183514</wp:posOffset>
                </wp:positionV>
                <wp:extent cx="1080135" cy="45719"/>
                <wp:effectExtent l="0" t="0" r="24765" b="1206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80135" cy="45719"/>
                        </a:xfrm>
                        <a:prstGeom prst="rect">
                          <a:avLst/>
                        </a:prstGeom>
                        <a:solidFill>
                          <a:srgbClr val="FFFFFF"/>
                        </a:solidFill>
                        <a:ln w="9525">
                          <a:solidFill>
                            <a:sysClr val="window" lastClr="FFFFFF"/>
                          </a:solidFill>
                          <a:miter lim="800000"/>
                          <a:headEnd/>
                          <a:tailEnd/>
                        </a:ln>
                      </wps:spPr>
                      <wps:txbx>
                        <w:txbxContent>
                          <w:p w14:paraId="074FDA62" w14:textId="77777777" w:rsidR="00E864FE" w:rsidRPr="001C0470" w:rsidRDefault="00E864FE" w:rsidP="00E406FF">
                            <w:pP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6C64C" id="_x0000_t202" coordsize="21600,21600" o:spt="202" path="m,l,21600r21600,l21600,xe">
                <v:stroke joinstyle="miter"/>
                <v:path gradientshapeok="t" o:connecttype="rect"/>
              </v:shapetype>
              <v:shape id="Textfeld 2" o:spid="_x0000_s1026" type="#_x0000_t202" style="position:absolute;left:0;text-align:left;margin-left:-1.85pt;margin-top:14.45pt;width:85.05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" strokecolor="window">
                <v:textbox>
                  <w:txbxContent>
                    <w:p w14:paraId="074FDA62" w14:textId="77777777" w:rsidR="00E864FE" w:rsidRPr="001C0470" w:rsidRDefault="00E864FE" w:rsidP="00E406FF">
                      <w:pPr>
                        <w:rPr>
                          <w:b/>
                          <w:sz w:val="16"/>
                          <w:szCs w:val="16"/>
                        </w:rPr>
                      </w:pPr>
                    </w:p>
                  </w:txbxContent>
                </v:textbox>
              </v:shape>
            </w:pict>
          </mc:Fallback>
        </mc:AlternateContent>
      </w:r>
    </w:p>
    <w:p w14:paraId="1870A2E5" w14:textId="77777777" w:rsidR="00E406FF" w:rsidRPr="002329CA" w:rsidRDefault="00E406FF" w:rsidP="00A36B88">
      <w:pPr>
        <w:pStyle w:val="standard0"/>
        <w:spacing w:before="0" w:beforeAutospacing="0" w:after="0" w:afterAutospacing="0"/>
        <w:rPr>
          <w:rFonts w:ascii="Arial" w:hAnsi="Arial" w:cs="Arial"/>
          <w:color w:val="000000"/>
          <w:sz w:val="22"/>
          <w:szCs w:val="22"/>
        </w:rPr>
      </w:pPr>
    </w:p>
    <w:p w14:paraId="3466D8FE" w14:textId="77777777" w:rsidR="00A36B88" w:rsidRPr="002329CA" w:rsidRDefault="00A36B88" w:rsidP="00A36B88">
      <w:pPr>
        <w:pStyle w:val="standard0"/>
        <w:spacing w:before="0" w:beforeAutospacing="0" w:after="0" w:afterAutospacing="0"/>
        <w:rPr>
          <w:rStyle w:val="standardchar"/>
          <w:rFonts w:ascii="Arial" w:hAnsi="Arial" w:cs="Arial"/>
          <w:color w:val="000000"/>
          <w:sz w:val="22"/>
          <w:szCs w:val="22"/>
        </w:rPr>
      </w:pPr>
      <w:r w:rsidRPr="002329CA">
        <w:rPr>
          <w:rFonts w:ascii="Arial" w:hAnsi="Arial" w:cs="Arial"/>
          <w:color w:val="000000"/>
          <w:sz w:val="22"/>
          <w:szCs w:val="22"/>
        </w:rPr>
        <w:t> </w:t>
      </w:r>
    </w:p>
    <w:p w14:paraId="606BEE61" w14:textId="77777777" w:rsidR="00E406FF" w:rsidRDefault="00A36B88" w:rsidP="00E406FF">
      <w:pPr>
        <w:pStyle w:val="standard0"/>
        <w:spacing w:before="0" w:beforeAutospacing="0" w:after="0" w:afterAutospacing="0"/>
        <w:jc w:val="both"/>
        <w:rPr>
          <w:rStyle w:val="standardchar"/>
          <w:rFonts w:ascii="Arial" w:hAnsi="Arial" w:cs="Arial"/>
          <w:sz w:val="22"/>
          <w:szCs w:val="22"/>
        </w:rPr>
      </w:pPr>
      <w:r w:rsidRPr="002329CA">
        <w:rPr>
          <w:rStyle w:val="standardchar"/>
          <w:rFonts w:ascii="Arial" w:hAnsi="Arial" w:cs="Arial"/>
          <w:b/>
          <w:bCs/>
          <w:sz w:val="22"/>
          <w:szCs w:val="22"/>
          <w:u w:val="single"/>
        </w:rPr>
        <w:t>Formen</w:t>
      </w:r>
      <w:r w:rsidR="00FB7A97">
        <w:rPr>
          <w:rStyle w:val="standardchar"/>
          <w:rFonts w:ascii="Arial" w:hAnsi="Arial" w:cs="Arial"/>
          <w:sz w:val="22"/>
          <w:szCs w:val="22"/>
        </w:rPr>
        <w:t xml:space="preserve"> </w:t>
      </w:r>
    </w:p>
    <w:p w14:paraId="689F566C" w14:textId="406AE2EB" w:rsidR="00A36B88" w:rsidRPr="002329CA" w:rsidRDefault="00FB7A97" w:rsidP="00E406FF">
      <w:pPr>
        <w:pStyle w:val="standard0"/>
        <w:spacing w:before="0" w:beforeAutospacing="0" w:after="0" w:afterAutospacing="0"/>
        <w:jc w:val="both"/>
        <w:rPr>
          <w:rStyle w:val="standardchar"/>
          <w:rFonts w:ascii="Arial" w:hAnsi="Arial" w:cs="Arial"/>
          <w:b/>
          <w:bCs/>
          <w:sz w:val="22"/>
          <w:szCs w:val="22"/>
          <w:u w:val="single"/>
        </w:rPr>
      </w:pPr>
      <w:r>
        <w:rPr>
          <w:rStyle w:val="standardchar"/>
          <w:rFonts w:ascii="Arial" w:hAnsi="Arial" w:cs="Arial"/>
          <w:sz w:val="22"/>
          <w:szCs w:val="22"/>
        </w:rPr>
        <w:t>(analog zu</w:t>
      </w:r>
      <w:r w:rsidR="00A36B88" w:rsidRPr="002329CA">
        <w:rPr>
          <w:rStyle w:val="standardchar"/>
          <w:rFonts w:ascii="Arial" w:hAnsi="Arial" w:cs="Arial"/>
          <w:sz w:val="22"/>
          <w:szCs w:val="22"/>
        </w:rPr>
        <w:t xml:space="preserve"> BGW „Gewalt und Aggressionen gegen Beschäft</w:t>
      </w:r>
      <w:r w:rsidR="00E406FF">
        <w:rPr>
          <w:rStyle w:val="standardchar"/>
          <w:rFonts w:ascii="Arial" w:hAnsi="Arial" w:cs="Arial"/>
          <w:sz w:val="22"/>
          <w:szCs w:val="22"/>
        </w:rPr>
        <w:t>igte in Betreuungsberufen“ S.</w:t>
      </w:r>
      <w:r w:rsidR="00A36B88" w:rsidRPr="002329CA">
        <w:rPr>
          <w:rStyle w:val="standardchar"/>
          <w:rFonts w:ascii="Arial" w:hAnsi="Arial" w:cs="Arial"/>
          <w:sz w:val="22"/>
          <w:szCs w:val="22"/>
        </w:rPr>
        <w:t>8):</w:t>
      </w:r>
    </w:p>
    <w:p w14:paraId="43C35862" w14:textId="77777777" w:rsidR="00A36B88" w:rsidRPr="002329CA" w:rsidRDefault="00A36B88" w:rsidP="000011EF">
      <w:pPr>
        <w:pStyle w:val="standard0"/>
        <w:numPr>
          <w:ilvl w:val="0"/>
          <w:numId w:val="13"/>
        </w:numPr>
        <w:spacing w:before="0" w:beforeAutospacing="0" w:after="0" w:afterAutospacing="0"/>
        <w:jc w:val="both"/>
        <w:rPr>
          <w:rStyle w:val="standardchar"/>
          <w:rFonts w:ascii="Arial" w:hAnsi="Arial" w:cs="Arial"/>
          <w:sz w:val="22"/>
          <w:szCs w:val="22"/>
        </w:rPr>
      </w:pPr>
      <w:r w:rsidRPr="002329CA">
        <w:rPr>
          <w:rStyle w:val="standardchar"/>
          <w:rFonts w:ascii="Arial" w:hAnsi="Arial" w:cs="Arial"/>
          <w:b/>
          <w:bCs/>
          <w:sz w:val="22"/>
          <w:szCs w:val="22"/>
          <w:u w:val="single"/>
        </w:rPr>
        <w:t>Verbale Übergriffe</w:t>
      </w:r>
      <w:r w:rsidRPr="002329CA">
        <w:rPr>
          <w:rStyle w:val="standardchar"/>
          <w:rFonts w:ascii="Arial" w:hAnsi="Arial" w:cs="Arial"/>
          <w:sz w:val="22"/>
          <w:szCs w:val="22"/>
        </w:rPr>
        <w:t xml:space="preserve"> </w:t>
      </w:r>
    </w:p>
    <w:p w14:paraId="382277B3" w14:textId="77777777" w:rsidR="00A36B88" w:rsidRPr="002329CA" w:rsidRDefault="00A36B88" w:rsidP="006C5259">
      <w:pPr>
        <w:pStyle w:val="standard0"/>
        <w:numPr>
          <w:ilvl w:val="0"/>
          <w:numId w:val="43"/>
        </w:numPr>
        <w:spacing w:before="0" w:beforeAutospacing="0" w:after="0" w:afterAutospacing="0"/>
        <w:jc w:val="both"/>
        <w:rPr>
          <w:rStyle w:val="standardchar"/>
          <w:rFonts w:ascii="Arial" w:hAnsi="Arial" w:cs="Arial"/>
          <w:sz w:val="22"/>
          <w:szCs w:val="22"/>
        </w:rPr>
      </w:pPr>
      <w:r w:rsidRPr="002329CA">
        <w:rPr>
          <w:rStyle w:val="standardchar"/>
          <w:rFonts w:ascii="Arial" w:hAnsi="Arial" w:cs="Arial"/>
          <w:sz w:val="22"/>
          <w:szCs w:val="22"/>
        </w:rPr>
        <w:t>Schimpfwörter</w:t>
      </w:r>
    </w:p>
    <w:p w14:paraId="1D56EE8A" w14:textId="77777777" w:rsidR="00A36B88" w:rsidRPr="002329CA" w:rsidRDefault="00A36B88" w:rsidP="006C5259">
      <w:pPr>
        <w:pStyle w:val="standard0"/>
        <w:numPr>
          <w:ilvl w:val="0"/>
          <w:numId w:val="43"/>
        </w:numPr>
        <w:spacing w:before="0" w:beforeAutospacing="0" w:after="0" w:afterAutospacing="0"/>
        <w:jc w:val="both"/>
        <w:rPr>
          <w:rStyle w:val="standardchar"/>
          <w:rFonts w:ascii="Arial" w:hAnsi="Arial" w:cs="Arial"/>
          <w:sz w:val="22"/>
          <w:szCs w:val="22"/>
        </w:rPr>
      </w:pPr>
      <w:r w:rsidRPr="002329CA">
        <w:rPr>
          <w:rStyle w:val="standardchar"/>
          <w:rFonts w:ascii="Arial" w:hAnsi="Arial" w:cs="Arial"/>
          <w:sz w:val="22"/>
          <w:szCs w:val="22"/>
        </w:rPr>
        <w:t>Beleidigungen</w:t>
      </w:r>
    </w:p>
    <w:p w14:paraId="2B09D5D0" w14:textId="77777777" w:rsidR="00A36B88" w:rsidRPr="002329CA" w:rsidRDefault="00A36B88" w:rsidP="006C5259">
      <w:pPr>
        <w:pStyle w:val="standard0"/>
        <w:numPr>
          <w:ilvl w:val="0"/>
          <w:numId w:val="43"/>
        </w:numPr>
        <w:spacing w:before="0" w:beforeAutospacing="0" w:after="0" w:afterAutospacing="0"/>
        <w:jc w:val="both"/>
        <w:rPr>
          <w:rStyle w:val="standardchar"/>
          <w:rFonts w:ascii="Arial" w:hAnsi="Arial" w:cs="Arial"/>
          <w:sz w:val="22"/>
          <w:szCs w:val="22"/>
        </w:rPr>
      </w:pPr>
      <w:r w:rsidRPr="002329CA">
        <w:rPr>
          <w:rStyle w:val="standardchar"/>
          <w:rFonts w:ascii="Arial" w:hAnsi="Arial" w:cs="Arial"/>
          <w:sz w:val="22"/>
          <w:szCs w:val="22"/>
        </w:rPr>
        <w:t>Drohungen</w:t>
      </w:r>
    </w:p>
    <w:p w14:paraId="335C5073" w14:textId="77777777" w:rsidR="00A36B88" w:rsidRPr="002329CA" w:rsidRDefault="00A36B88" w:rsidP="00A36B88">
      <w:pPr>
        <w:pStyle w:val="standard0"/>
        <w:spacing w:before="0" w:beforeAutospacing="0" w:after="0" w:afterAutospacing="0"/>
        <w:jc w:val="both"/>
        <w:rPr>
          <w:rStyle w:val="standardchar"/>
          <w:rFonts w:ascii="Arial" w:hAnsi="Arial" w:cs="Arial"/>
          <w:sz w:val="22"/>
          <w:szCs w:val="22"/>
        </w:rPr>
      </w:pPr>
    </w:p>
    <w:p w14:paraId="778714FB" w14:textId="77777777" w:rsidR="00A36B88" w:rsidRPr="002329CA" w:rsidRDefault="00A36B88" w:rsidP="00A36B88">
      <w:pPr>
        <w:pStyle w:val="standard0"/>
        <w:spacing w:before="0" w:beforeAutospacing="0" w:after="0" w:afterAutospacing="0"/>
        <w:ind w:left="1440"/>
        <w:jc w:val="both"/>
        <w:rPr>
          <w:rFonts w:ascii="Arial" w:hAnsi="Arial" w:cs="Arial"/>
          <w:sz w:val="22"/>
          <w:szCs w:val="22"/>
        </w:rPr>
      </w:pPr>
    </w:p>
    <w:p w14:paraId="143CCCC9" w14:textId="77777777" w:rsidR="00A36B88" w:rsidRPr="002329CA" w:rsidRDefault="00A36B88" w:rsidP="000011EF">
      <w:pPr>
        <w:pStyle w:val="standard0"/>
        <w:numPr>
          <w:ilvl w:val="0"/>
          <w:numId w:val="13"/>
        </w:numPr>
        <w:spacing w:before="0" w:beforeAutospacing="0" w:after="0" w:afterAutospacing="0"/>
        <w:jc w:val="both"/>
        <w:rPr>
          <w:rFonts w:ascii="Arial" w:hAnsi="Arial" w:cs="Arial"/>
          <w:sz w:val="22"/>
          <w:szCs w:val="22"/>
        </w:rPr>
      </w:pPr>
      <w:r w:rsidRPr="002329CA">
        <w:rPr>
          <w:rFonts w:ascii="Arial" w:hAnsi="Arial" w:cs="Arial"/>
          <w:b/>
          <w:bCs/>
          <w:sz w:val="22"/>
          <w:szCs w:val="22"/>
          <w:u w:val="single"/>
        </w:rPr>
        <w:t>Körperliche Übergriffe</w:t>
      </w:r>
      <w:r w:rsidRPr="002329CA">
        <w:rPr>
          <w:rFonts w:ascii="Arial" w:hAnsi="Arial" w:cs="Arial"/>
          <w:sz w:val="22"/>
          <w:szCs w:val="22"/>
        </w:rPr>
        <w:t>:</w:t>
      </w:r>
    </w:p>
    <w:p w14:paraId="7B88E833" w14:textId="77777777" w:rsidR="00A36B88" w:rsidRPr="002329CA" w:rsidRDefault="00A36B88" w:rsidP="006C5259">
      <w:pPr>
        <w:pStyle w:val="standard0"/>
        <w:numPr>
          <w:ilvl w:val="0"/>
          <w:numId w:val="44"/>
        </w:numPr>
        <w:spacing w:before="0" w:beforeAutospacing="0" w:after="0" w:afterAutospacing="0"/>
        <w:jc w:val="both"/>
        <w:rPr>
          <w:rFonts w:ascii="Arial" w:hAnsi="Arial" w:cs="Arial"/>
          <w:sz w:val="22"/>
          <w:szCs w:val="22"/>
        </w:rPr>
      </w:pPr>
      <w:r w:rsidRPr="002329CA">
        <w:rPr>
          <w:rFonts w:ascii="Arial" w:hAnsi="Arial" w:cs="Arial"/>
          <w:sz w:val="22"/>
          <w:szCs w:val="22"/>
        </w:rPr>
        <w:t>Schläge, Tritte</w:t>
      </w:r>
    </w:p>
    <w:p w14:paraId="4E40DAAC" w14:textId="77777777" w:rsidR="00A36B88" w:rsidRPr="002329CA" w:rsidRDefault="00A36B88" w:rsidP="006C5259">
      <w:pPr>
        <w:pStyle w:val="standard0"/>
        <w:numPr>
          <w:ilvl w:val="0"/>
          <w:numId w:val="44"/>
        </w:numPr>
        <w:spacing w:before="0" w:beforeAutospacing="0" w:after="0" w:afterAutospacing="0"/>
        <w:jc w:val="both"/>
        <w:rPr>
          <w:rFonts w:ascii="Arial" w:hAnsi="Arial" w:cs="Arial"/>
          <w:sz w:val="22"/>
          <w:szCs w:val="22"/>
        </w:rPr>
      </w:pPr>
      <w:r w:rsidRPr="002329CA">
        <w:rPr>
          <w:rFonts w:ascii="Arial" w:hAnsi="Arial" w:cs="Arial"/>
          <w:sz w:val="22"/>
          <w:szCs w:val="22"/>
        </w:rPr>
        <w:t>Anspucken</w:t>
      </w:r>
    </w:p>
    <w:p w14:paraId="2911D2ED" w14:textId="01EB23E5" w:rsidR="00A36B88" w:rsidRPr="002329CA" w:rsidRDefault="00A36B88" w:rsidP="006C5259">
      <w:pPr>
        <w:pStyle w:val="standard0"/>
        <w:numPr>
          <w:ilvl w:val="0"/>
          <w:numId w:val="44"/>
        </w:numPr>
        <w:spacing w:before="0" w:beforeAutospacing="0" w:after="0" w:afterAutospacing="0"/>
        <w:jc w:val="both"/>
        <w:rPr>
          <w:rFonts w:ascii="Arial" w:hAnsi="Arial" w:cs="Arial"/>
          <w:sz w:val="22"/>
          <w:szCs w:val="22"/>
        </w:rPr>
      </w:pPr>
      <w:r w:rsidRPr="002329CA">
        <w:rPr>
          <w:rFonts w:ascii="Arial" w:hAnsi="Arial" w:cs="Arial"/>
          <w:sz w:val="22"/>
          <w:szCs w:val="22"/>
        </w:rPr>
        <w:t>Zerstörung von persönlich</w:t>
      </w:r>
      <w:r w:rsidR="00FB7A97">
        <w:rPr>
          <w:rFonts w:ascii="Arial" w:hAnsi="Arial" w:cs="Arial"/>
          <w:sz w:val="22"/>
          <w:szCs w:val="22"/>
        </w:rPr>
        <w:t>en Gegenständen der Mitarbeitenden</w:t>
      </w:r>
    </w:p>
    <w:p w14:paraId="2BD58ACB" w14:textId="77777777" w:rsidR="00A36B88" w:rsidRPr="002329CA" w:rsidRDefault="00A36B88" w:rsidP="006C5259">
      <w:pPr>
        <w:pStyle w:val="standard0"/>
        <w:numPr>
          <w:ilvl w:val="0"/>
          <w:numId w:val="44"/>
        </w:numPr>
        <w:spacing w:before="0" w:beforeAutospacing="0" w:after="0" w:afterAutospacing="0"/>
        <w:jc w:val="both"/>
        <w:rPr>
          <w:rFonts w:ascii="Arial" w:hAnsi="Arial" w:cs="Arial"/>
          <w:sz w:val="22"/>
          <w:szCs w:val="22"/>
        </w:rPr>
      </w:pPr>
      <w:r w:rsidRPr="002329CA">
        <w:rPr>
          <w:rFonts w:ascii="Arial" w:hAnsi="Arial" w:cs="Arial"/>
          <w:sz w:val="22"/>
          <w:szCs w:val="22"/>
        </w:rPr>
        <w:t>Zerstörung von Gegenständen</w:t>
      </w:r>
    </w:p>
    <w:p w14:paraId="3A3A462B" w14:textId="77777777" w:rsidR="00A36B88" w:rsidRPr="002329CA" w:rsidRDefault="00A36B88" w:rsidP="00A36B88">
      <w:pPr>
        <w:pStyle w:val="standard0"/>
        <w:spacing w:before="0" w:beforeAutospacing="0" w:after="0" w:afterAutospacing="0"/>
        <w:jc w:val="both"/>
        <w:rPr>
          <w:rStyle w:val="standardchar"/>
          <w:rFonts w:ascii="Arial" w:hAnsi="Arial" w:cs="Arial"/>
          <w:sz w:val="22"/>
          <w:szCs w:val="22"/>
        </w:rPr>
      </w:pPr>
    </w:p>
    <w:p w14:paraId="68A2B0D7" w14:textId="77777777" w:rsidR="00A36B88" w:rsidRPr="002329CA" w:rsidRDefault="00A36B88" w:rsidP="000011EF">
      <w:pPr>
        <w:pStyle w:val="standard0"/>
        <w:numPr>
          <w:ilvl w:val="0"/>
          <w:numId w:val="13"/>
        </w:numPr>
        <w:spacing w:before="0" w:beforeAutospacing="0" w:after="0" w:afterAutospacing="0"/>
        <w:jc w:val="both"/>
        <w:rPr>
          <w:rStyle w:val="standardchar"/>
          <w:rFonts w:ascii="Arial" w:hAnsi="Arial" w:cs="Arial"/>
          <w:sz w:val="22"/>
          <w:szCs w:val="22"/>
        </w:rPr>
      </w:pPr>
      <w:r w:rsidRPr="002329CA">
        <w:rPr>
          <w:rStyle w:val="standardchar"/>
          <w:rFonts w:ascii="Arial" w:hAnsi="Arial" w:cs="Arial"/>
          <w:b/>
          <w:bCs/>
          <w:sz w:val="22"/>
          <w:szCs w:val="22"/>
          <w:u w:val="single"/>
        </w:rPr>
        <w:t>Weitere Übergriffe</w:t>
      </w:r>
      <w:r w:rsidRPr="002329CA">
        <w:rPr>
          <w:rStyle w:val="standardchar"/>
          <w:rFonts w:ascii="Arial" w:hAnsi="Arial" w:cs="Arial"/>
          <w:sz w:val="22"/>
          <w:szCs w:val="22"/>
        </w:rPr>
        <w:t>:</w:t>
      </w:r>
    </w:p>
    <w:p w14:paraId="44672469" w14:textId="77777777" w:rsidR="00A36B88" w:rsidRPr="002329CA" w:rsidRDefault="00A36B88" w:rsidP="006C5259">
      <w:pPr>
        <w:pStyle w:val="standard0"/>
        <w:numPr>
          <w:ilvl w:val="0"/>
          <w:numId w:val="45"/>
        </w:numPr>
        <w:spacing w:before="0" w:beforeAutospacing="0" w:after="0" w:afterAutospacing="0"/>
        <w:jc w:val="both"/>
        <w:rPr>
          <w:rFonts w:ascii="Arial" w:hAnsi="Arial" w:cs="Arial"/>
          <w:sz w:val="22"/>
          <w:szCs w:val="22"/>
        </w:rPr>
      </w:pPr>
      <w:r w:rsidRPr="002329CA">
        <w:rPr>
          <w:rFonts w:ascii="Arial" w:hAnsi="Arial" w:cs="Arial"/>
          <w:sz w:val="22"/>
          <w:szCs w:val="22"/>
        </w:rPr>
        <w:t xml:space="preserve">nonverbale Äußerungen z.B. Gesten, die Mitarbeitende als Angriff gegen ihre körperliche und/oder seelische Unversehrtheit auffassen </w:t>
      </w:r>
    </w:p>
    <w:p w14:paraId="43ECB719" w14:textId="77777777" w:rsidR="00A36B88" w:rsidRPr="002329CA" w:rsidRDefault="00A36B88" w:rsidP="006C5259">
      <w:pPr>
        <w:pStyle w:val="standard0"/>
        <w:numPr>
          <w:ilvl w:val="0"/>
          <w:numId w:val="45"/>
        </w:numPr>
        <w:spacing w:before="0" w:beforeAutospacing="0" w:after="0" w:afterAutospacing="0"/>
        <w:jc w:val="both"/>
        <w:rPr>
          <w:rFonts w:ascii="Arial" w:hAnsi="Arial" w:cs="Arial"/>
          <w:sz w:val="22"/>
          <w:szCs w:val="22"/>
        </w:rPr>
      </w:pPr>
      <w:r w:rsidRPr="002329CA">
        <w:rPr>
          <w:rFonts w:ascii="Arial" w:hAnsi="Arial" w:cs="Arial"/>
          <w:sz w:val="22"/>
          <w:szCs w:val="22"/>
        </w:rPr>
        <w:t>Nötigung</w:t>
      </w:r>
    </w:p>
    <w:p w14:paraId="6B390396" w14:textId="77777777" w:rsidR="00A36B88" w:rsidRPr="002329CA" w:rsidRDefault="00A36B88" w:rsidP="006C5259">
      <w:pPr>
        <w:pStyle w:val="standard0"/>
        <w:numPr>
          <w:ilvl w:val="0"/>
          <w:numId w:val="45"/>
        </w:numPr>
        <w:spacing w:before="0" w:beforeAutospacing="0" w:after="0" w:afterAutospacing="0"/>
        <w:jc w:val="both"/>
        <w:rPr>
          <w:rFonts w:ascii="Arial" w:hAnsi="Arial" w:cs="Arial"/>
          <w:sz w:val="22"/>
          <w:szCs w:val="22"/>
        </w:rPr>
      </w:pPr>
      <w:r w:rsidRPr="002329CA">
        <w:rPr>
          <w:rFonts w:ascii="Arial" w:hAnsi="Arial" w:cs="Arial"/>
          <w:sz w:val="22"/>
          <w:szCs w:val="22"/>
        </w:rPr>
        <w:t>Verunglimpfung in sozialen Netzwerken</w:t>
      </w:r>
    </w:p>
    <w:p w14:paraId="054B729A" w14:textId="77777777" w:rsidR="00A36B88" w:rsidRPr="002329CA" w:rsidRDefault="00A36B88" w:rsidP="006C5259">
      <w:pPr>
        <w:pStyle w:val="standard0"/>
        <w:numPr>
          <w:ilvl w:val="0"/>
          <w:numId w:val="45"/>
        </w:numPr>
        <w:spacing w:before="0" w:beforeAutospacing="0" w:after="0" w:afterAutospacing="0"/>
        <w:jc w:val="both"/>
        <w:rPr>
          <w:rFonts w:ascii="Arial" w:hAnsi="Arial" w:cs="Arial"/>
          <w:sz w:val="22"/>
          <w:szCs w:val="22"/>
        </w:rPr>
      </w:pPr>
      <w:r w:rsidRPr="002329CA">
        <w:rPr>
          <w:rFonts w:ascii="Arial" w:hAnsi="Arial" w:cs="Arial"/>
          <w:sz w:val="22"/>
          <w:szCs w:val="22"/>
        </w:rPr>
        <w:t>Mobbing</w:t>
      </w:r>
    </w:p>
    <w:p w14:paraId="3A784102" w14:textId="77777777" w:rsidR="00A36B88" w:rsidRPr="002329CA" w:rsidRDefault="00A36B88" w:rsidP="006C5259">
      <w:pPr>
        <w:pStyle w:val="standard0"/>
        <w:numPr>
          <w:ilvl w:val="0"/>
          <w:numId w:val="45"/>
        </w:numPr>
        <w:spacing w:before="0" w:beforeAutospacing="0" w:after="0" w:afterAutospacing="0"/>
        <w:jc w:val="both"/>
        <w:rPr>
          <w:rFonts w:ascii="Arial" w:hAnsi="Arial" w:cs="Arial"/>
          <w:sz w:val="22"/>
          <w:szCs w:val="22"/>
        </w:rPr>
      </w:pPr>
      <w:r w:rsidRPr="002329CA">
        <w:rPr>
          <w:rFonts w:ascii="Arial" w:hAnsi="Arial" w:cs="Arial"/>
          <w:sz w:val="22"/>
          <w:szCs w:val="22"/>
        </w:rPr>
        <w:t>Telefonterror</w:t>
      </w:r>
    </w:p>
    <w:p w14:paraId="3262B302" w14:textId="77777777" w:rsidR="00A36B88" w:rsidRPr="002329CA" w:rsidRDefault="00A36B88" w:rsidP="006C5259">
      <w:pPr>
        <w:pStyle w:val="standard0"/>
        <w:numPr>
          <w:ilvl w:val="0"/>
          <w:numId w:val="45"/>
        </w:numPr>
        <w:spacing w:before="0" w:beforeAutospacing="0" w:after="0" w:afterAutospacing="0"/>
        <w:jc w:val="both"/>
        <w:rPr>
          <w:rFonts w:ascii="Arial" w:hAnsi="Arial" w:cs="Arial"/>
          <w:sz w:val="22"/>
          <w:szCs w:val="22"/>
        </w:rPr>
      </w:pPr>
      <w:r w:rsidRPr="002329CA">
        <w:rPr>
          <w:rFonts w:ascii="Arial" w:hAnsi="Arial" w:cs="Arial"/>
          <w:sz w:val="22"/>
          <w:szCs w:val="22"/>
        </w:rPr>
        <w:t xml:space="preserve">Gewalt in jeglicher sexualisierten Form </w:t>
      </w:r>
    </w:p>
    <w:p w14:paraId="71225006" w14:textId="77777777" w:rsidR="00A36B88" w:rsidRPr="002329CA" w:rsidRDefault="00A36B88" w:rsidP="00822DF5">
      <w:pPr>
        <w:pStyle w:val="standard0"/>
        <w:spacing w:before="0" w:beforeAutospacing="0" w:after="0" w:afterAutospacing="0"/>
        <w:jc w:val="center"/>
        <w:rPr>
          <w:rStyle w:val="standardchar"/>
          <w:rFonts w:ascii="Arial" w:hAnsi="Arial" w:cs="Arial"/>
          <w:b/>
          <w:bCs/>
          <w:color w:val="000000"/>
          <w:sz w:val="22"/>
          <w:szCs w:val="22"/>
        </w:rPr>
      </w:pPr>
    </w:p>
    <w:p w14:paraId="60113F1D" w14:textId="77777777" w:rsidR="00D5077F" w:rsidRPr="00A36B88" w:rsidRDefault="00D5077F" w:rsidP="003463B7">
      <w:pPr>
        <w:pStyle w:val="standard0"/>
        <w:spacing w:before="0" w:beforeAutospacing="0" w:after="0" w:afterAutospacing="0"/>
        <w:rPr>
          <w:rFonts w:ascii="Arial" w:hAnsi="Arial" w:cs="Arial"/>
          <w:b/>
          <w:bCs/>
          <w:sz w:val="22"/>
          <w:szCs w:val="22"/>
          <w:u w:val="single"/>
        </w:rPr>
      </w:pPr>
      <w:bookmarkStart w:id="3" w:name="_GoBack"/>
      <w:bookmarkEnd w:id="3"/>
    </w:p>
    <w:p w14:paraId="49181816" w14:textId="43978474" w:rsidR="00D5077F" w:rsidRPr="00B75376" w:rsidRDefault="00A36B88" w:rsidP="00D5077F">
      <w:pPr>
        <w:rPr>
          <w:rFonts w:ascii="Arial" w:hAnsi="Arial" w:cs="Arial"/>
          <w:b/>
          <w:bCs/>
          <w:color w:val="000000" w:themeColor="text1"/>
          <w:u w:val="single"/>
        </w:rPr>
      </w:pPr>
      <w:r w:rsidRPr="00B75376">
        <w:rPr>
          <w:rStyle w:val="s2"/>
          <w:rFonts w:ascii="Arial" w:hAnsi="Arial" w:cs="Arial"/>
          <w:noProof/>
          <w:color w:val="000000" w:themeColor="text1"/>
          <w:sz w:val="22"/>
          <w:szCs w:val="22"/>
          <w:u w:val="single"/>
          <w:lang w:eastAsia="de-DE"/>
        </w:rPr>
        <mc:AlternateContent>
          <mc:Choice Requires="wps">
            <w:drawing>
              <wp:anchor distT="0" distB="0" distL="114300" distR="114300" simplePos="0" relativeHeight="251659264" behindDoc="0" locked="0" layoutInCell="1" allowOverlap="1" wp14:anchorId="313C64B5" wp14:editId="0465A3A8">
                <wp:simplePos x="0" y="0"/>
                <wp:positionH relativeFrom="column">
                  <wp:posOffset>-23495</wp:posOffset>
                </wp:positionH>
                <wp:positionV relativeFrom="paragraph">
                  <wp:posOffset>138430</wp:posOffset>
                </wp:positionV>
                <wp:extent cx="1336040" cy="47625"/>
                <wp:effectExtent l="0" t="0" r="1651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36040" cy="47625"/>
                        </a:xfrm>
                        <a:prstGeom prst="rect">
                          <a:avLst/>
                        </a:prstGeom>
                        <a:solidFill>
                          <a:srgbClr val="FFFFFF"/>
                        </a:solidFill>
                        <a:ln w="9525">
                          <a:solidFill>
                            <a:sysClr val="window" lastClr="FFFFFF"/>
                          </a:solidFill>
                          <a:miter lim="800000"/>
                          <a:headEnd/>
                          <a:tailEnd/>
                        </a:ln>
                      </wps:spPr>
                      <wps:txbx>
                        <w:txbxContent>
                          <w:p w14:paraId="43A1DBAC" w14:textId="56B8218C" w:rsidR="00E864FE" w:rsidRDefault="00E864FE" w:rsidP="003463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C64B5" id="_x0000_s1027" type="#_x0000_t202" style="position:absolute;margin-left:-1.85pt;margin-top:10.9pt;width:105.2pt;height:3.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" strokecolor="window">
                <v:textbox>
                  <w:txbxContent>
                    <w:p w14:paraId="43A1DBAC" w14:textId="56B8218C" w:rsidR="00E864FE" w:rsidRDefault="00E864FE" w:rsidP="003463B7"/>
                  </w:txbxContent>
                </v:textbox>
              </v:shape>
            </w:pict>
          </mc:Fallback>
        </mc:AlternateContent>
      </w:r>
      <w:r w:rsidR="003463B7" w:rsidRPr="00B75376">
        <w:rPr>
          <w:rFonts w:ascii="Arial" w:hAnsi="Arial" w:cs="Arial"/>
          <w:b/>
          <w:bCs/>
          <w:color w:val="000000" w:themeColor="text1"/>
          <w:u w:val="single"/>
        </w:rPr>
        <w:t>Ursachen von Ge</w:t>
      </w:r>
      <w:r w:rsidR="003463B7" w:rsidRPr="007B06A7">
        <w:rPr>
          <w:rFonts w:ascii="Arial" w:hAnsi="Arial" w:cs="Arial"/>
          <w:b/>
          <w:bCs/>
          <w:color w:val="000000" w:themeColor="text1"/>
        </w:rPr>
        <w:t>walt</w:t>
      </w:r>
    </w:p>
    <w:p w14:paraId="349B14A4" w14:textId="350C57F2" w:rsidR="003463B7" w:rsidRPr="00FB7A97" w:rsidRDefault="003463B7" w:rsidP="003463B7">
      <w:pPr>
        <w:rPr>
          <w:rFonts w:ascii="Arial" w:eastAsiaTheme="minorEastAsia" w:hAnsi="Arial" w:cs="Arial"/>
          <w:color w:val="000000" w:themeColor="text1"/>
        </w:rPr>
      </w:pPr>
      <w:r w:rsidRPr="00FB7A97">
        <w:rPr>
          <w:rFonts w:ascii="Arial" w:eastAsiaTheme="minorEastAsia" w:hAnsi="Arial" w:cs="Arial"/>
          <w:color w:val="000000" w:themeColor="text1"/>
        </w:rPr>
        <w:t xml:space="preserve">Gewalt und Aggressionen </w:t>
      </w:r>
      <w:r w:rsidR="00060AB2" w:rsidRPr="00FB7A97">
        <w:rPr>
          <w:rFonts w:ascii="Arial" w:eastAsiaTheme="minorEastAsia" w:hAnsi="Arial" w:cs="Arial"/>
          <w:color w:val="000000" w:themeColor="text1"/>
        </w:rPr>
        <w:t xml:space="preserve">von Personen </w:t>
      </w:r>
      <w:r w:rsidRPr="00FB7A97">
        <w:rPr>
          <w:rFonts w:ascii="Arial" w:eastAsiaTheme="minorEastAsia" w:hAnsi="Arial" w:cs="Arial"/>
          <w:color w:val="000000" w:themeColor="text1"/>
        </w:rPr>
        <w:t xml:space="preserve">basieren auf komplexen Hintergründen. Hierzu zählen sowohl die gesundheitliche </w:t>
      </w:r>
      <w:r w:rsidR="003B1E5F" w:rsidRPr="00FB7A97">
        <w:rPr>
          <w:rFonts w:ascii="Arial" w:eastAsiaTheme="minorEastAsia" w:hAnsi="Arial" w:cs="Arial"/>
          <w:color w:val="000000" w:themeColor="text1"/>
        </w:rPr>
        <w:t>Situation</w:t>
      </w:r>
      <w:r w:rsidRPr="00FB7A97">
        <w:rPr>
          <w:rFonts w:ascii="Arial" w:eastAsiaTheme="minorEastAsia" w:hAnsi="Arial" w:cs="Arial"/>
          <w:color w:val="000000" w:themeColor="text1"/>
        </w:rPr>
        <w:t xml:space="preserve"> als auch soziale Verhältnisse, wie</w:t>
      </w:r>
      <w:r w:rsidR="00060AB2" w:rsidRPr="00FB7A97">
        <w:rPr>
          <w:rFonts w:ascii="Arial" w:eastAsiaTheme="minorEastAsia" w:hAnsi="Arial" w:cs="Arial"/>
          <w:color w:val="000000" w:themeColor="text1"/>
        </w:rPr>
        <w:t xml:space="preserve"> zum Beispiel</w:t>
      </w:r>
      <w:r w:rsidRPr="00FB7A97">
        <w:rPr>
          <w:rFonts w:ascii="Arial" w:eastAsiaTheme="minorEastAsia" w:hAnsi="Arial" w:cs="Arial"/>
          <w:color w:val="000000" w:themeColor="text1"/>
        </w:rPr>
        <w:t>:</w:t>
      </w:r>
    </w:p>
    <w:p w14:paraId="3C739D1D" w14:textId="77777777" w:rsidR="003463B7" w:rsidRPr="00FB7A97" w:rsidRDefault="003463B7" w:rsidP="000011EF">
      <w:pPr>
        <w:pStyle w:val="Listenabsatz"/>
        <w:numPr>
          <w:ilvl w:val="0"/>
          <w:numId w:val="19"/>
        </w:numPr>
        <w:spacing w:after="0" w:line="240" w:lineRule="auto"/>
        <w:rPr>
          <w:rFonts w:ascii="Arial" w:eastAsiaTheme="minorEastAsia" w:hAnsi="Arial" w:cs="Arial"/>
          <w:color w:val="000000" w:themeColor="text1"/>
        </w:rPr>
      </w:pPr>
      <w:r w:rsidRPr="00FB7A97">
        <w:rPr>
          <w:rFonts w:ascii="Arial" w:eastAsiaTheme="minorEastAsia" w:hAnsi="Arial" w:cs="Arial"/>
          <w:color w:val="000000" w:themeColor="text1"/>
        </w:rPr>
        <w:t>Schmerzzustände</w:t>
      </w:r>
    </w:p>
    <w:p w14:paraId="3A5F2A97" w14:textId="424C05C7" w:rsidR="003463B7" w:rsidRPr="00FB7A97" w:rsidRDefault="003B1E5F" w:rsidP="000011EF">
      <w:pPr>
        <w:pStyle w:val="Listenabsatz"/>
        <w:numPr>
          <w:ilvl w:val="0"/>
          <w:numId w:val="19"/>
        </w:numPr>
        <w:spacing w:after="0" w:line="240" w:lineRule="auto"/>
        <w:rPr>
          <w:rFonts w:ascii="Arial" w:eastAsiaTheme="minorEastAsia" w:hAnsi="Arial" w:cs="Arial"/>
          <w:color w:val="000000" w:themeColor="text1"/>
        </w:rPr>
      </w:pPr>
      <w:r w:rsidRPr="00FB7A97">
        <w:rPr>
          <w:rFonts w:ascii="Arial" w:eastAsiaTheme="minorEastAsia" w:hAnsi="Arial" w:cs="Arial"/>
          <w:color w:val="000000" w:themeColor="text1"/>
        </w:rPr>
        <w:t>Stresszustände</w:t>
      </w:r>
    </w:p>
    <w:p w14:paraId="6FF1C083" w14:textId="77777777" w:rsidR="003463B7" w:rsidRPr="00FB7A97" w:rsidRDefault="003463B7" w:rsidP="000011EF">
      <w:pPr>
        <w:pStyle w:val="Listenabsatz"/>
        <w:numPr>
          <w:ilvl w:val="0"/>
          <w:numId w:val="19"/>
        </w:numPr>
        <w:spacing w:after="0" w:line="240" w:lineRule="auto"/>
        <w:rPr>
          <w:rFonts w:ascii="Arial" w:eastAsiaTheme="minorEastAsia" w:hAnsi="Arial" w:cs="Arial"/>
          <w:color w:val="000000" w:themeColor="text1"/>
        </w:rPr>
      </w:pPr>
      <w:r w:rsidRPr="00FB7A97">
        <w:rPr>
          <w:rFonts w:ascii="Arial" w:eastAsiaTheme="minorEastAsia" w:hAnsi="Arial" w:cs="Arial"/>
          <w:color w:val="000000" w:themeColor="text1"/>
        </w:rPr>
        <w:t>Sorgen und Ängste</w:t>
      </w:r>
    </w:p>
    <w:p w14:paraId="287363BE" w14:textId="77777777" w:rsidR="003463B7" w:rsidRPr="00FB7A97" w:rsidRDefault="003463B7" w:rsidP="000011EF">
      <w:pPr>
        <w:pStyle w:val="Listenabsatz"/>
        <w:numPr>
          <w:ilvl w:val="0"/>
          <w:numId w:val="19"/>
        </w:numPr>
        <w:spacing w:after="0" w:line="240" w:lineRule="auto"/>
        <w:rPr>
          <w:rFonts w:ascii="Arial" w:eastAsiaTheme="minorEastAsia" w:hAnsi="Arial" w:cs="Arial"/>
          <w:color w:val="000000" w:themeColor="text1"/>
        </w:rPr>
      </w:pPr>
      <w:r w:rsidRPr="00FB7A97">
        <w:rPr>
          <w:rFonts w:ascii="Arial" w:eastAsiaTheme="minorEastAsia" w:hAnsi="Arial" w:cs="Arial"/>
          <w:color w:val="000000" w:themeColor="text1"/>
        </w:rPr>
        <w:t>Ungewissheit</w:t>
      </w:r>
    </w:p>
    <w:p w14:paraId="6DC63721" w14:textId="77777777" w:rsidR="003463B7" w:rsidRPr="00FB7A97" w:rsidRDefault="003463B7" w:rsidP="000011EF">
      <w:pPr>
        <w:pStyle w:val="Listenabsatz"/>
        <w:numPr>
          <w:ilvl w:val="0"/>
          <w:numId w:val="19"/>
        </w:numPr>
        <w:spacing w:after="0" w:line="240" w:lineRule="auto"/>
        <w:rPr>
          <w:rFonts w:ascii="Arial" w:eastAsiaTheme="minorEastAsia" w:hAnsi="Arial" w:cs="Arial"/>
          <w:color w:val="000000" w:themeColor="text1"/>
        </w:rPr>
      </w:pPr>
      <w:r w:rsidRPr="00FB7A97">
        <w:rPr>
          <w:rFonts w:ascii="Arial" w:eastAsiaTheme="minorEastAsia" w:hAnsi="Arial" w:cs="Arial"/>
          <w:color w:val="000000" w:themeColor="text1"/>
        </w:rPr>
        <w:t>Hoffnungslosigkeit, Verzweiflungszustände</w:t>
      </w:r>
    </w:p>
    <w:p w14:paraId="683DD549" w14:textId="77777777" w:rsidR="003463B7" w:rsidRPr="00FB7A97" w:rsidRDefault="003463B7" w:rsidP="000011EF">
      <w:pPr>
        <w:pStyle w:val="Listenabsatz"/>
        <w:numPr>
          <w:ilvl w:val="0"/>
          <w:numId w:val="19"/>
        </w:numPr>
        <w:spacing w:after="0" w:line="240" w:lineRule="auto"/>
        <w:rPr>
          <w:rFonts w:ascii="Arial" w:eastAsiaTheme="minorEastAsia" w:hAnsi="Arial" w:cs="Arial"/>
          <w:color w:val="000000" w:themeColor="text1"/>
        </w:rPr>
      </w:pPr>
      <w:r w:rsidRPr="00FB7A97">
        <w:rPr>
          <w:rFonts w:ascii="Arial" w:eastAsiaTheme="minorEastAsia" w:hAnsi="Arial" w:cs="Arial"/>
          <w:color w:val="000000" w:themeColor="text1"/>
        </w:rPr>
        <w:t>Verlust von Unabhängigkeit</w:t>
      </w:r>
    </w:p>
    <w:p w14:paraId="272C4BBB" w14:textId="77777777" w:rsidR="003463B7" w:rsidRPr="00FB7A97" w:rsidRDefault="003463B7" w:rsidP="000011EF">
      <w:pPr>
        <w:pStyle w:val="Listenabsatz"/>
        <w:numPr>
          <w:ilvl w:val="0"/>
          <w:numId w:val="19"/>
        </w:numPr>
        <w:spacing w:after="0" w:line="240" w:lineRule="auto"/>
        <w:rPr>
          <w:rFonts w:ascii="Arial" w:eastAsiaTheme="minorEastAsia" w:hAnsi="Arial" w:cs="Arial"/>
          <w:color w:val="000000" w:themeColor="text1"/>
        </w:rPr>
      </w:pPr>
      <w:r w:rsidRPr="00FB7A97">
        <w:rPr>
          <w:rFonts w:ascii="Arial" w:eastAsiaTheme="minorEastAsia" w:hAnsi="Arial" w:cs="Arial"/>
          <w:color w:val="000000" w:themeColor="text1"/>
        </w:rPr>
        <w:t>Suchtmittelkonsum (Sucht und Entzug, Wahnvorstellungen)</w:t>
      </w:r>
    </w:p>
    <w:p w14:paraId="69620239" w14:textId="77777777" w:rsidR="003463B7" w:rsidRPr="00FB7A97" w:rsidRDefault="003463B7" w:rsidP="000011EF">
      <w:pPr>
        <w:pStyle w:val="Listenabsatz"/>
        <w:numPr>
          <w:ilvl w:val="0"/>
          <w:numId w:val="19"/>
        </w:numPr>
        <w:spacing w:after="0" w:line="240" w:lineRule="auto"/>
        <w:rPr>
          <w:rFonts w:ascii="Arial" w:eastAsiaTheme="minorEastAsia" w:hAnsi="Arial" w:cs="Arial"/>
          <w:color w:val="000000" w:themeColor="text1"/>
        </w:rPr>
      </w:pPr>
      <w:r w:rsidRPr="00FB7A97">
        <w:rPr>
          <w:rFonts w:ascii="Arial" w:eastAsiaTheme="minorEastAsia" w:hAnsi="Arial" w:cs="Arial"/>
          <w:color w:val="000000" w:themeColor="text1"/>
        </w:rPr>
        <w:t>Wechselwirkung mit anderen Medikamenten</w:t>
      </w:r>
    </w:p>
    <w:p w14:paraId="6FFC34DF" w14:textId="77777777" w:rsidR="003463B7" w:rsidRPr="00FB7A97" w:rsidRDefault="003463B7" w:rsidP="000011EF">
      <w:pPr>
        <w:pStyle w:val="Listenabsatz"/>
        <w:numPr>
          <w:ilvl w:val="0"/>
          <w:numId w:val="19"/>
        </w:numPr>
        <w:spacing w:after="0" w:line="240" w:lineRule="auto"/>
        <w:rPr>
          <w:rFonts w:ascii="Arial" w:eastAsiaTheme="minorEastAsia" w:hAnsi="Arial" w:cs="Arial"/>
          <w:color w:val="000000" w:themeColor="text1"/>
        </w:rPr>
      </w:pPr>
      <w:r w:rsidRPr="00FB7A97">
        <w:rPr>
          <w:rFonts w:ascii="Arial" w:eastAsiaTheme="minorEastAsia" w:hAnsi="Arial" w:cs="Arial"/>
          <w:color w:val="000000" w:themeColor="text1"/>
        </w:rPr>
        <w:t>Trauerprozesse</w:t>
      </w:r>
    </w:p>
    <w:p w14:paraId="39854BFE" w14:textId="77777777" w:rsidR="003463B7" w:rsidRPr="00FB7A97" w:rsidRDefault="003463B7" w:rsidP="000011EF">
      <w:pPr>
        <w:pStyle w:val="Listenabsatz"/>
        <w:numPr>
          <w:ilvl w:val="0"/>
          <w:numId w:val="19"/>
        </w:numPr>
        <w:spacing w:after="0" w:line="240" w:lineRule="auto"/>
        <w:rPr>
          <w:rFonts w:ascii="Arial" w:eastAsiaTheme="minorEastAsia" w:hAnsi="Arial" w:cs="Arial"/>
          <w:color w:val="000000" w:themeColor="text1"/>
        </w:rPr>
      </w:pPr>
      <w:r w:rsidRPr="00FB7A97">
        <w:rPr>
          <w:rFonts w:ascii="Arial" w:eastAsiaTheme="minorEastAsia" w:hAnsi="Arial" w:cs="Arial"/>
          <w:color w:val="000000" w:themeColor="text1"/>
        </w:rPr>
        <w:t>Nichtbeachtung von biographischen und / oder kulturellen Bedürfnissen</w:t>
      </w:r>
    </w:p>
    <w:p w14:paraId="49C12837" w14:textId="77777777" w:rsidR="003463B7" w:rsidRPr="00FB7A97" w:rsidRDefault="003463B7" w:rsidP="000011EF">
      <w:pPr>
        <w:pStyle w:val="Listenabsatz"/>
        <w:numPr>
          <w:ilvl w:val="0"/>
          <w:numId w:val="19"/>
        </w:numPr>
        <w:spacing w:after="0" w:line="240" w:lineRule="auto"/>
        <w:rPr>
          <w:rFonts w:ascii="Arial" w:eastAsiaTheme="minorEastAsia" w:hAnsi="Arial" w:cs="Arial"/>
          <w:color w:val="000000" w:themeColor="text1"/>
        </w:rPr>
      </w:pPr>
      <w:r w:rsidRPr="00FB7A97">
        <w:rPr>
          <w:rFonts w:ascii="Arial" w:eastAsiaTheme="minorEastAsia" w:hAnsi="Arial" w:cs="Arial"/>
          <w:color w:val="000000" w:themeColor="text1"/>
        </w:rPr>
        <w:t>Nichtbeachtung der Intimsphäre</w:t>
      </w:r>
    </w:p>
    <w:p w14:paraId="123090C3" w14:textId="77777777" w:rsidR="003463B7" w:rsidRPr="00FB7A97" w:rsidRDefault="003463B7" w:rsidP="000011EF">
      <w:pPr>
        <w:pStyle w:val="Listenabsatz"/>
        <w:numPr>
          <w:ilvl w:val="0"/>
          <w:numId w:val="19"/>
        </w:numPr>
        <w:spacing w:after="0" w:line="240" w:lineRule="auto"/>
        <w:rPr>
          <w:rFonts w:ascii="Arial" w:eastAsiaTheme="minorEastAsia" w:hAnsi="Arial" w:cs="Arial"/>
          <w:color w:val="000000" w:themeColor="text1"/>
        </w:rPr>
      </w:pPr>
      <w:r w:rsidRPr="00FB7A97">
        <w:rPr>
          <w:rFonts w:ascii="Arial" w:eastAsiaTheme="minorEastAsia" w:hAnsi="Arial" w:cs="Arial"/>
          <w:color w:val="000000" w:themeColor="text1"/>
        </w:rPr>
        <w:t>Persönlichkeitsstörungen</w:t>
      </w:r>
    </w:p>
    <w:p w14:paraId="6C2E46F4" w14:textId="77777777" w:rsidR="003463B7" w:rsidRPr="00FB7A97" w:rsidRDefault="003463B7" w:rsidP="000011EF">
      <w:pPr>
        <w:pStyle w:val="Listenabsatz"/>
        <w:numPr>
          <w:ilvl w:val="0"/>
          <w:numId w:val="19"/>
        </w:numPr>
        <w:spacing w:after="0" w:line="240" w:lineRule="auto"/>
        <w:rPr>
          <w:rFonts w:ascii="Arial" w:eastAsiaTheme="minorEastAsia" w:hAnsi="Arial" w:cs="Arial"/>
          <w:color w:val="000000" w:themeColor="text1"/>
        </w:rPr>
      </w:pPr>
      <w:r w:rsidRPr="00FB7A97">
        <w:rPr>
          <w:rFonts w:ascii="Arial" w:eastAsiaTheme="minorEastAsia" w:hAnsi="Arial" w:cs="Arial"/>
          <w:color w:val="000000" w:themeColor="text1"/>
        </w:rPr>
        <w:t>Behinderungen</w:t>
      </w:r>
    </w:p>
    <w:p w14:paraId="4664EEBC" w14:textId="77777777" w:rsidR="003463B7" w:rsidRPr="00FB7A97" w:rsidRDefault="003463B7" w:rsidP="000011EF">
      <w:pPr>
        <w:pStyle w:val="Listenabsatz"/>
        <w:numPr>
          <w:ilvl w:val="0"/>
          <w:numId w:val="19"/>
        </w:numPr>
        <w:spacing w:after="0" w:line="240" w:lineRule="auto"/>
        <w:rPr>
          <w:rFonts w:ascii="Arial" w:eastAsiaTheme="minorEastAsia" w:hAnsi="Arial" w:cs="Arial"/>
          <w:color w:val="000000" w:themeColor="text1"/>
        </w:rPr>
      </w:pPr>
      <w:r w:rsidRPr="00FB7A97">
        <w:rPr>
          <w:rFonts w:ascii="Arial" w:eastAsiaTheme="minorEastAsia" w:hAnsi="Arial" w:cs="Arial"/>
          <w:color w:val="000000" w:themeColor="text1"/>
        </w:rPr>
        <w:t>Fehlende und uneingeschränkte Kommunikationsmöglichkeiten</w:t>
      </w:r>
    </w:p>
    <w:p w14:paraId="292771F3" w14:textId="77777777" w:rsidR="003463B7" w:rsidRPr="00FB7A97" w:rsidRDefault="003463B7" w:rsidP="000011EF">
      <w:pPr>
        <w:pStyle w:val="Listenabsatz"/>
        <w:numPr>
          <w:ilvl w:val="0"/>
          <w:numId w:val="19"/>
        </w:numPr>
        <w:spacing w:after="0" w:line="240" w:lineRule="auto"/>
        <w:rPr>
          <w:rFonts w:ascii="Arial" w:eastAsiaTheme="minorEastAsia" w:hAnsi="Arial" w:cs="Arial"/>
          <w:color w:val="000000" w:themeColor="text1"/>
        </w:rPr>
      </w:pPr>
      <w:r w:rsidRPr="00FB7A97">
        <w:rPr>
          <w:rFonts w:ascii="Arial" w:eastAsiaTheme="minorEastAsia" w:hAnsi="Arial" w:cs="Arial"/>
          <w:color w:val="000000" w:themeColor="text1"/>
        </w:rPr>
        <w:t>Unfreundlicher Umgangston</w:t>
      </w:r>
    </w:p>
    <w:p w14:paraId="3923616B" w14:textId="15A1653D" w:rsidR="00060AB2" w:rsidRPr="00B75376" w:rsidRDefault="003463B7" w:rsidP="00EE1AAD">
      <w:pPr>
        <w:pStyle w:val="Listenabsatz"/>
        <w:numPr>
          <w:ilvl w:val="0"/>
          <w:numId w:val="19"/>
        </w:numPr>
        <w:spacing w:after="0" w:line="240" w:lineRule="auto"/>
        <w:rPr>
          <w:rStyle w:val="standardchar"/>
          <w:rFonts w:ascii="Arial" w:eastAsiaTheme="minorEastAsia" w:hAnsi="Arial" w:cs="Arial"/>
          <w:color w:val="000000" w:themeColor="text1"/>
        </w:rPr>
      </w:pPr>
      <w:r w:rsidRPr="00FB7A97">
        <w:rPr>
          <w:rFonts w:ascii="Arial" w:eastAsiaTheme="minorEastAsia" w:hAnsi="Arial" w:cs="Arial"/>
          <w:color w:val="000000" w:themeColor="text1"/>
        </w:rPr>
        <w:t>Personalmangel/Zeitmangel/Überlastung</w:t>
      </w:r>
    </w:p>
    <w:p w14:paraId="1D5D24CF" w14:textId="77777777" w:rsidR="00060AB2" w:rsidRPr="002329CA" w:rsidRDefault="00060AB2" w:rsidP="00EE1AAD">
      <w:pPr>
        <w:pStyle w:val="standard0"/>
        <w:spacing w:before="0" w:beforeAutospacing="0" w:after="0" w:afterAutospacing="0"/>
        <w:rPr>
          <w:rStyle w:val="standardchar"/>
          <w:rFonts w:ascii="Arial" w:hAnsi="Arial" w:cs="Arial"/>
          <w:b/>
          <w:bCs/>
          <w:i/>
          <w:iCs/>
          <w:color w:val="000000"/>
          <w:sz w:val="22"/>
          <w:szCs w:val="22"/>
        </w:rPr>
      </w:pPr>
    </w:p>
    <w:p w14:paraId="19E42CC6" w14:textId="77777777" w:rsidR="003463B7" w:rsidRPr="002329CA" w:rsidRDefault="003463B7" w:rsidP="00EF6918">
      <w:pPr>
        <w:pStyle w:val="standard0"/>
        <w:spacing w:before="0" w:beforeAutospacing="0" w:after="0" w:afterAutospacing="0"/>
        <w:jc w:val="center"/>
        <w:rPr>
          <w:rStyle w:val="standardchar"/>
          <w:rFonts w:ascii="Arial" w:hAnsi="Arial" w:cs="Arial"/>
          <w:b/>
          <w:bCs/>
          <w:i/>
          <w:iCs/>
          <w:color w:val="000000"/>
          <w:sz w:val="22"/>
          <w:szCs w:val="22"/>
        </w:rPr>
      </w:pPr>
    </w:p>
    <w:p w14:paraId="629BE49C" w14:textId="3DA2285C" w:rsidR="00EF6918" w:rsidRPr="006C5259" w:rsidRDefault="00EF6918" w:rsidP="006C5259">
      <w:pPr>
        <w:pStyle w:val="standard0"/>
        <w:numPr>
          <w:ilvl w:val="0"/>
          <w:numId w:val="30"/>
        </w:numPr>
        <w:spacing w:before="0" w:beforeAutospacing="0" w:after="0" w:afterAutospacing="0"/>
        <w:ind w:left="284"/>
        <w:rPr>
          <w:rStyle w:val="standardchar"/>
          <w:rFonts w:ascii="Arial" w:hAnsi="Arial" w:cs="Arial"/>
          <w:b/>
          <w:bCs/>
          <w:color w:val="000000"/>
          <w:sz w:val="28"/>
          <w:szCs w:val="28"/>
        </w:rPr>
      </w:pPr>
      <w:r w:rsidRPr="006C5259">
        <w:rPr>
          <w:rStyle w:val="standardchar"/>
          <w:rFonts w:ascii="Arial" w:hAnsi="Arial" w:cs="Arial"/>
          <w:b/>
          <w:bCs/>
          <w:color w:val="000000"/>
          <w:sz w:val="28"/>
          <w:szCs w:val="28"/>
        </w:rPr>
        <w:t>Ziele</w:t>
      </w:r>
    </w:p>
    <w:p w14:paraId="55080436" w14:textId="77777777" w:rsidR="00C947A0" w:rsidRPr="002329CA" w:rsidRDefault="00C947A0" w:rsidP="00EF6918">
      <w:pPr>
        <w:pStyle w:val="standard0"/>
        <w:spacing w:before="0" w:beforeAutospacing="0" w:after="0" w:afterAutospacing="0"/>
        <w:jc w:val="center"/>
        <w:rPr>
          <w:rStyle w:val="standardchar"/>
          <w:rFonts w:ascii="Arial" w:hAnsi="Arial" w:cs="Arial"/>
          <w:b/>
          <w:bCs/>
          <w:color w:val="000000"/>
          <w:sz w:val="22"/>
          <w:szCs w:val="22"/>
        </w:rPr>
      </w:pPr>
    </w:p>
    <w:p w14:paraId="2933A659" w14:textId="77777777" w:rsidR="00B00193" w:rsidRPr="00A36B88" w:rsidRDefault="00B00193" w:rsidP="00B00193">
      <w:pPr>
        <w:pStyle w:val="standard0"/>
        <w:spacing w:before="0" w:beforeAutospacing="0" w:after="0" w:afterAutospacing="0"/>
        <w:rPr>
          <w:rStyle w:val="standardchar"/>
          <w:rFonts w:ascii="Arial" w:hAnsi="Arial" w:cs="Arial"/>
          <w:b/>
          <w:bCs/>
          <w:color w:val="000000"/>
          <w:sz w:val="22"/>
          <w:szCs w:val="22"/>
          <w:u w:val="single"/>
        </w:rPr>
      </w:pPr>
      <w:r w:rsidRPr="00A36B88">
        <w:rPr>
          <w:rStyle w:val="standardchar"/>
          <w:rFonts w:ascii="Arial" w:hAnsi="Arial" w:cs="Arial"/>
          <w:b/>
          <w:bCs/>
          <w:color w:val="000000"/>
          <w:sz w:val="22"/>
          <w:szCs w:val="22"/>
          <w:u w:val="single"/>
        </w:rPr>
        <w:t>Beispiel 1:</w:t>
      </w:r>
    </w:p>
    <w:p w14:paraId="119E1CC0" w14:textId="77777777" w:rsidR="00EF6918" w:rsidRPr="002329CA" w:rsidRDefault="00EF6918" w:rsidP="00B00193">
      <w:pPr>
        <w:pStyle w:val="standard0"/>
        <w:spacing w:before="0" w:beforeAutospacing="0" w:after="0" w:afterAutospacing="0"/>
        <w:rPr>
          <w:rFonts w:ascii="Arial" w:hAnsi="Arial" w:cs="Arial"/>
          <w:color w:val="000000"/>
          <w:sz w:val="22"/>
          <w:szCs w:val="22"/>
        </w:rPr>
      </w:pPr>
    </w:p>
    <w:p w14:paraId="79C1B0B0" w14:textId="5804FA11" w:rsidR="00EF6918" w:rsidRPr="00B75376" w:rsidRDefault="00EF6918" w:rsidP="00B75376">
      <w:pPr>
        <w:rPr>
          <w:rFonts w:ascii="Arial" w:hAnsi="Arial" w:cs="Arial"/>
          <w:bCs/>
          <w:color w:val="000000"/>
        </w:rPr>
      </w:pPr>
      <w:r w:rsidRPr="002329CA">
        <w:rPr>
          <w:rStyle w:val="standardchar"/>
          <w:rFonts w:ascii="Arial" w:hAnsi="Arial" w:cs="Arial"/>
          <w:color w:val="000000"/>
        </w:rPr>
        <w:t xml:space="preserve">Die Dienstvereinbarung zielt darauf, das Entstehen von Gewalt durch </w:t>
      </w:r>
      <w:r w:rsidR="00B75376" w:rsidRPr="00C61A8E">
        <w:rPr>
          <w:rFonts w:ascii="Arial" w:hAnsi="Arial" w:cs="Arial"/>
          <w:bCs/>
          <w:color w:val="000000"/>
        </w:rPr>
        <w:t>Klientinnen / Schutzbefohlenen / Patienten</w:t>
      </w:r>
      <w:r w:rsidRPr="002329CA">
        <w:rPr>
          <w:rStyle w:val="standardchar"/>
          <w:rFonts w:ascii="Arial" w:hAnsi="Arial" w:cs="Arial"/>
          <w:color w:val="000000"/>
        </w:rPr>
        <w:t xml:space="preserve"> zu v</w:t>
      </w:r>
      <w:r w:rsidR="00B75376">
        <w:rPr>
          <w:rStyle w:val="standardchar"/>
          <w:rFonts w:ascii="Arial" w:hAnsi="Arial" w:cs="Arial"/>
          <w:color w:val="000000"/>
        </w:rPr>
        <w:t xml:space="preserve">ermeiden, die Mitarbeitenden zu </w:t>
      </w:r>
      <w:r w:rsidRPr="002329CA">
        <w:rPr>
          <w:rStyle w:val="standardchar"/>
          <w:rFonts w:ascii="Arial" w:hAnsi="Arial" w:cs="Arial"/>
          <w:color w:val="000000"/>
        </w:rPr>
        <w:t>befähigen, professionell deeskalierend in Gewaltsituationen zu handeln und die Ber</w:t>
      </w:r>
      <w:r w:rsidR="00B75376">
        <w:rPr>
          <w:rStyle w:val="standardchar"/>
          <w:rFonts w:ascii="Arial" w:hAnsi="Arial" w:cs="Arial"/>
          <w:color w:val="000000"/>
        </w:rPr>
        <w:t>atung und den Schutz betroffener Mitarbeitenden</w:t>
      </w:r>
      <w:r w:rsidRPr="002329CA">
        <w:rPr>
          <w:rStyle w:val="standardchar"/>
          <w:rFonts w:ascii="Arial" w:hAnsi="Arial" w:cs="Arial"/>
          <w:color w:val="000000"/>
        </w:rPr>
        <w:t xml:space="preserve"> sicher zu stellen.</w:t>
      </w:r>
    </w:p>
    <w:p w14:paraId="16A43FF5" w14:textId="77777777" w:rsidR="00EF6918" w:rsidRPr="002329CA" w:rsidRDefault="00EF6918" w:rsidP="00EF6918">
      <w:pPr>
        <w:pStyle w:val="standard0"/>
        <w:spacing w:before="0" w:beforeAutospacing="0" w:after="0" w:afterAutospacing="0"/>
        <w:jc w:val="both"/>
        <w:rPr>
          <w:rFonts w:ascii="Arial" w:hAnsi="Arial" w:cs="Arial"/>
          <w:color w:val="000000"/>
          <w:sz w:val="22"/>
          <w:szCs w:val="22"/>
        </w:rPr>
      </w:pPr>
      <w:r w:rsidRPr="002329CA">
        <w:rPr>
          <w:rStyle w:val="standardchar"/>
          <w:rFonts w:ascii="Arial" w:hAnsi="Arial" w:cs="Arial"/>
          <w:color w:val="000000"/>
          <w:sz w:val="22"/>
          <w:szCs w:val="22"/>
        </w:rPr>
        <w:t>Es soll ein fachlich objektiver Austausch nach Gewaltereignissen stattfinden und somit präventive Handlungsmöglichkeiten erarbeitet werden.</w:t>
      </w:r>
      <w:r w:rsidRPr="002329CA">
        <w:rPr>
          <w:rFonts w:ascii="Arial" w:hAnsi="Arial" w:cs="Arial"/>
          <w:color w:val="000000"/>
          <w:sz w:val="22"/>
          <w:szCs w:val="22"/>
        </w:rPr>
        <w:t> </w:t>
      </w:r>
    </w:p>
    <w:p w14:paraId="363662C3" w14:textId="77777777" w:rsidR="00EF6918" w:rsidRPr="002329CA" w:rsidRDefault="00EF6918" w:rsidP="00EF6918">
      <w:pPr>
        <w:pStyle w:val="standard0"/>
        <w:spacing w:before="0" w:beforeAutospacing="0" w:after="0" w:afterAutospacing="0"/>
        <w:jc w:val="both"/>
        <w:rPr>
          <w:rFonts w:ascii="Arial" w:hAnsi="Arial" w:cs="Arial"/>
          <w:color w:val="000000"/>
          <w:sz w:val="22"/>
          <w:szCs w:val="22"/>
        </w:rPr>
      </w:pPr>
      <w:r w:rsidRPr="002329CA">
        <w:rPr>
          <w:rStyle w:val="standardchar"/>
          <w:rFonts w:ascii="Arial" w:hAnsi="Arial" w:cs="Arial"/>
          <w:color w:val="000000"/>
          <w:sz w:val="22"/>
          <w:szCs w:val="22"/>
        </w:rPr>
        <w:t>Diese Dienstvereinbarung hat zum Ziel, dass:</w:t>
      </w:r>
    </w:p>
    <w:p w14:paraId="5F7794A0" w14:textId="4A75D05D" w:rsidR="00EF6918" w:rsidRPr="00B75376" w:rsidRDefault="00EF6918" w:rsidP="00B75376">
      <w:pPr>
        <w:pStyle w:val="Listenabsatz"/>
        <w:numPr>
          <w:ilvl w:val="0"/>
          <w:numId w:val="34"/>
        </w:numPr>
        <w:spacing w:after="0" w:line="240" w:lineRule="auto"/>
        <w:rPr>
          <w:rFonts w:ascii="Arial" w:hAnsi="Arial" w:cs="Arial"/>
          <w:bCs/>
          <w:color w:val="000000"/>
        </w:rPr>
      </w:pPr>
      <w:r w:rsidRPr="00B75376">
        <w:rPr>
          <w:rStyle w:val="standardchar"/>
          <w:rFonts w:ascii="Arial" w:hAnsi="Arial" w:cs="Arial"/>
          <w:color w:val="000000"/>
        </w:rPr>
        <w:t xml:space="preserve">durch präventive Maßnahmen Gewalt durch </w:t>
      </w:r>
      <w:r w:rsidR="00B75376" w:rsidRPr="00B75376">
        <w:rPr>
          <w:rFonts w:ascii="Arial" w:hAnsi="Arial" w:cs="Arial"/>
          <w:bCs/>
          <w:color w:val="000000"/>
        </w:rPr>
        <w:t>Klientinnen / Schutzbefohlenen / Patienten</w:t>
      </w:r>
      <w:r w:rsidRPr="00B75376">
        <w:rPr>
          <w:rStyle w:val="standardchar"/>
          <w:rFonts w:ascii="Arial" w:hAnsi="Arial" w:cs="Arial"/>
          <w:color w:val="000000"/>
        </w:rPr>
        <w:t xml:space="preserve"> gegenüber Mitarbeitenden verhindert wird, </w:t>
      </w:r>
    </w:p>
    <w:p w14:paraId="098DAA66" w14:textId="77777777" w:rsidR="00EF6918" w:rsidRPr="002329CA" w:rsidRDefault="00EF6918" w:rsidP="00B75376">
      <w:pPr>
        <w:pStyle w:val="standard0"/>
        <w:numPr>
          <w:ilvl w:val="0"/>
          <w:numId w:val="32"/>
        </w:numPr>
        <w:spacing w:before="0" w:beforeAutospacing="0" w:after="0" w:afterAutospacing="0"/>
        <w:jc w:val="both"/>
        <w:rPr>
          <w:rStyle w:val="standardchar"/>
          <w:rFonts w:ascii="Arial" w:hAnsi="Arial" w:cs="Arial"/>
          <w:color w:val="000000"/>
          <w:sz w:val="22"/>
          <w:szCs w:val="22"/>
        </w:rPr>
      </w:pPr>
      <w:r w:rsidRPr="002329CA">
        <w:rPr>
          <w:rStyle w:val="standardchar"/>
          <w:rFonts w:ascii="Arial" w:hAnsi="Arial" w:cs="Arial"/>
          <w:color w:val="000000"/>
          <w:sz w:val="22"/>
          <w:szCs w:val="22"/>
        </w:rPr>
        <w:t xml:space="preserve">Mitarbeitende in Gewaltsituationen professionell handeln können,  </w:t>
      </w:r>
    </w:p>
    <w:p w14:paraId="1ACED097" w14:textId="443153A8" w:rsidR="00EF6918" w:rsidRPr="002329CA" w:rsidRDefault="00EF6918" w:rsidP="00B75376">
      <w:pPr>
        <w:pStyle w:val="standard0"/>
        <w:numPr>
          <w:ilvl w:val="0"/>
          <w:numId w:val="32"/>
        </w:numPr>
        <w:spacing w:before="0" w:beforeAutospacing="0" w:after="0" w:afterAutospacing="0"/>
        <w:jc w:val="both"/>
        <w:rPr>
          <w:rStyle w:val="standardchar"/>
          <w:rFonts w:ascii="Arial" w:hAnsi="Arial" w:cs="Arial"/>
          <w:color w:val="000000"/>
          <w:sz w:val="22"/>
          <w:szCs w:val="22"/>
        </w:rPr>
      </w:pPr>
      <w:r w:rsidRPr="002329CA">
        <w:rPr>
          <w:rStyle w:val="standardchar"/>
          <w:rFonts w:ascii="Arial" w:hAnsi="Arial" w:cs="Arial"/>
          <w:color w:val="000000"/>
          <w:sz w:val="22"/>
          <w:szCs w:val="22"/>
        </w:rPr>
        <w:t>Mitarbeitende und Teams Gewaltereignisse aufarbeiten können und eine Nachsorge nach psychisch und physisch belastenden Ereignissen sichergestellt ist,</w:t>
      </w:r>
    </w:p>
    <w:p w14:paraId="000308C1" w14:textId="77777777" w:rsidR="00EF6918" w:rsidRPr="00B75376" w:rsidRDefault="00EF6918" w:rsidP="00B75376">
      <w:pPr>
        <w:pStyle w:val="standard0"/>
        <w:numPr>
          <w:ilvl w:val="0"/>
          <w:numId w:val="32"/>
        </w:numPr>
        <w:spacing w:before="0" w:beforeAutospacing="0" w:after="0" w:afterAutospacing="0"/>
        <w:jc w:val="both"/>
        <w:rPr>
          <w:rFonts w:ascii="Arial" w:hAnsi="Arial" w:cs="Arial"/>
          <w:color w:val="000000" w:themeColor="text1"/>
          <w:sz w:val="22"/>
          <w:szCs w:val="22"/>
        </w:rPr>
      </w:pPr>
      <w:r w:rsidRPr="00B75376">
        <w:rPr>
          <w:rStyle w:val="standardchar"/>
          <w:rFonts w:ascii="Arial" w:hAnsi="Arial" w:cs="Arial"/>
          <w:color w:val="000000" w:themeColor="text1"/>
          <w:sz w:val="22"/>
          <w:szCs w:val="22"/>
        </w:rPr>
        <w:t xml:space="preserve">Gewaltsituationen systematisch, zentral zu erfassen und zu reflektieren, um eine verbesserte Prävention zu ermöglichen. </w:t>
      </w:r>
    </w:p>
    <w:p w14:paraId="3363355D" w14:textId="77777777" w:rsidR="00EF6918" w:rsidRPr="002329CA" w:rsidRDefault="00EF6918" w:rsidP="00EF6918">
      <w:pPr>
        <w:pStyle w:val="standard0"/>
        <w:spacing w:before="0" w:beforeAutospacing="0" w:after="0" w:afterAutospacing="0"/>
        <w:ind w:left="1200"/>
        <w:jc w:val="both"/>
        <w:rPr>
          <w:rFonts w:ascii="Arial" w:hAnsi="Arial" w:cs="Arial"/>
          <w:color w:val="000000"/>
          <w:sz w:val="22"/>
          <w:szCs w:val="22"/>
        </w:rPr>
      </w:pPr>
    </w:p>
    <w:p w14:paraId="38DA61FC" w14:textId="006C11C9" w:rsidR="003B1E5F" w:rsidRPr="0079013F" w:rsidRDefault="0079013F" w:rsidP="003B1E5F">
      <w:pPr>
        <w:jc w:val="both"/>
        <w:rPr>
          <w:rFonts w:ascii="Arial" w:hAnsi="Arial" w:cs="Arial"/>
          <w:b/>
          <w:bCs/>
          <w:u w:val="single"/>
        </w:rPr>
      </w:pPr>
      <w:r w:rsidRPr="0079013F">
        <w:rPr>
          <w:rFonts w:ascii="Arial" w:hAnsi="Arial" w:cs="Arial"/>
          <w:b/>
          <w:bCs/>
          <w:u w:val="single"/>
        </w:rPr>
        <w:t>Beispiel 2:</w:t>
      </w:r>
    </w:p>
    <w:p w14:paraId="2CEDD717" w14:textId="08E3653A" w:rsidR="003B1E5F" w:rsidRPr="00B75376" w:rsidRDefault="003B1E5F" w:rsidP="003B1E5F">
      <w:pPr>
        <w:pStyle w:val="p1"/>
        <w:jc w:val="both"/>
        <w:rPr>
          <w:color w:val="000000" w:themeColor="text1"/>
          <w:sz w:val="22"/>
          <w:szCs w:val="22"/>
        </w:rPr>
      </w:pPr>
      <w:r w:rsidRPr="00B75376">
        <w:rPr>
          <w:rStyle w:val="s1"/>
          <w:color w:val="000000" w:themeColor="text1"/>
          <w:sz w:val="22"/>
          <w:szCs w:val="22"/>
        </w:rPr>
        <w:t>Alle</w:t>
      </w:r>
      <w:r w:rsidRPr="00B75376">
        <w:rPr>
          <w:rStyle w:val="s2"/>
          <w:rFonts w:ascii="Arial" w:hAnsi="Arial"/>
          <w:color w:val="000000" w:themeColor="text1"/>
          <w:sz w:val="22"/>
          <w:szCs w:val="22"/>
        </w:rPr>
        <w:t xml:space="preserve"> </w:t>
      </w:r>
      <w:r w:rsidRPr="00B75376">
        <w:rPr>
          <w:rStyle w:val="s1"/>
          <w:color w:val="000000" w:themeColor="text1"/>
          <w:sz w:val="22"/>
          <w:szCs w:val="22"/>
        </w:rPr>
        <w:t>Beschäftigten</w:t>
      </w:r>
      <w:r w:rsidRPr="00B75376">
        <w:rPr>
          <w:rStyle w:val="s2"/>
          <w:rFonts w:ascii="Arial" w:hAnsi="Arial"/>
          <w:color w:val="000000" w:themeColor="text1"/>
          <w:sz w:val="22"/>
          <w:szCs w:val="22"/>
        </w:rPr>
        <w:t xml:space="preserve"> </w:t>
      </w:r>
      <w:r w:rsidRPr="00B75376">
        <w:rPr>
          <w:rStyle w:val="s1"/>
          <w:color w:val="000000" w:themeColor="text1"/>
          <w:sz w:val="22"/>
          <w:szCs w:val="22"/>
        </w:rPr>
        <w:t>haben</w:t>
      </w:r>
      <w:r w:rsidRPr="00B75376">
        <w:rPr>
          <w:rStyle w:val="s2"/>
          <w:rFonts w:ascii="Arial" w:hAnsi="Arial"/>
          <w:color w:val="000000" w:themeColor="text1"/>
          <w:sz w:val="22"/>
          <w:szCs w:val="22"/>
        </w:rPr>
        <w:t xml:space="preserve"> </w:t>
      </w:r>
      <w:r w:rsidRPr="00B75376">
        <w:rPr>
          <w:rStyle w:val="s1"/>
          <w:color w:val="000000" w:themeColor="text1"/>
          <w:sz w:val="22"/>
          <w:szCs w:val="22"/>
        </w:rPr>
        <w:t>gesetzlichen</w:t>
      </w:r>
      <w:r w:rsidRPr="00B75376">
        <w:rPr>
          <w:rStyle w:val="s2"/>
          <w:rFonts w:ascii="Arial" w:hAnsi="Arial"/>
          <w:color w:val="000000" w:themeColor="text1"/>
          <w:sz w:val="22"/>
          <w:szCs w:val="22"/>
        </w:rPr>
        <w:t xml:space="preserve"> </w:t>
      </w:r>
      <w:r w:rsidRPr="00B75376">
        <w:rPr>
          <w:rStyle w:val="s1"/>
          <w:color w:val="000000" w:themeColor="text1"/>
          <w:sz w:val="22"/>
          <w:szCs w:val="22"/>
        </w:rPr>
        <w:t>Anspruch</w:t>
      </w:r>
      <w:r w:rsidRPr="00B75376">
        <w:rPr>
          <w:rStyle w:val="s2"/>
          <w:rFonts w:ascii="Arial" w:hAnsi="Arial"/>
          <w:color w:val="000000" w:themeColor="text1"/>
          <w:sz w:val="22"/>
          <w:szCs w:val="22"/>
        </w:rPr>
        <w:t xml:space="preserve"> </w:t>
      </w:r>
      <w:r w:rsidRPr="00B75376">
        <w:rPr>
          <w:rStyle w:val="s1"/>
          <w:color w:val="000000" w:themeColor="text1"/>
          <w:sz w:val="22"/>
          <w:szCs w:val="22"/>
        </w:rPr>
        <w:t>auf</w:t>
      </w:r>
      <w:r w:rsidRPr="00B75376">
        <w:rPr>
          <w:rStyle w:val="s2"/>
          <w:rFonts w:ascii="Arial" w:hAnsi="Arial"/>
          <w:color w:val="000000" w:themeColor="text1"/>
          <w:sz w:val="22"/>
          <w:szCs w:val="22"/>
        </w:rPr>
        <w:t xml:space="preserve"> </w:t>
      </w:r>
      <w:r w:rsidRPr="00B75376">
        <w:rPr>
          <w:rStyle w:val="s1"/>
          <w:color w:val="000000" w:themeColor="text1"/>
          <w:sz w:val="22"/>
          <w:szCs w:val="22"/>
        </w:rPr>
        <w:t>sichere</w:t>
      </w:r>
      <w:r w:rsidRPr="00B75376">
        <w:rPr>
          <w:rStyle w:val="s2"/>
          <w:rFonts w:ascii="Arial" w:hAnsi="Arial"/>
          <w:color w:val="000000" w:themeColor="text1"/>
          <w:sz w:val="22"/>
          <w:szCs w:val="22"/>
        </w:rPr>
        <w:t xml:space="preserve"> </w:t>
      </w:r>
      <w:r w:rsidRPr="00B75376">
        <w:rPr>
          <w:rStyle w:val="s1"/>
          <w:color w:val="000000" w:themeColor="text1"/>
          <w:sz w:val="22"/>
          <w:szCs w:val="22"/>
        </w:rPr>
        <w:t>und</w:t>
      </w:r>
      <w:r w:rsidRPr="00B75376">
        <w:rPr>
          <w:rStyle w:val="s2"/>
          <w:rFonts w:ascii="Arial" w:hAnsi="Arial"/>
          <w:color w:val="000000" w:themeColor="text1"/>
          <w:sz w:val="22"/>
          <w:szCs w:val="22"/>
        </w:rPr>
        <w:t xml:space="preserve"> </w:t>
      </w:r>
      <w:r w:rsidRPr="00B75376">
        <w:rPr>
          <w:rStyle w:val="s1"/>
          <w:color w:val="000000" w:themeColor="text1"/>
          <w:sz w:val="22"/>
          <w:szCs w:val="22"/>
        </w:rPr>
        <w:t>gesunde</w:t>
      </w:r>
      <w:r w:rsidRPr="00B75376">
        <w:rPr>
          <w:rStyle w:val="s2"/>
          <w:rFonts w:ascii="Arial" w:hAnsi="Arial"/>
          <w:color w:val="000000" w:themeColor="text1"/>
          <w:sz w:val="22"/>
          <w:szCs w:val="22"/>
        </w:rPr>
        <w:t xml:space="preserve"> </w:t>
      </w:r>
      <w:r w:rsidRPr="00B75376">
        <w:rPr>
          <w:rStyle w:val="s1"/>
          <w:color w:val="000000" w:themeColor="text1"/>
          <w:sz w:val="22"/>
          <w:szCs w:val="22"/>
        </w:rPr>
        <w:t>Arbeitsbedingungen.</w:t>
      </w:r>
      <w:r w:rsidRPr="00B75376">
        <w:rPr>
          <w:rStyle w:val="s2"/>
          <w:rFonts w:ascii="Arial" w:hAnsi="Arial"/>
          <w:color w:val="000000" w:themeColor="text1"/>
          <w:sz w:val="22"/>
          <w:szCs w:val="22"/>
        </w:rPr>
        <w:t xml:space="preserve"> </w:t>
      </w:r>
      <w:r w:rsidRPr="00B75376">
        <w:rPr>
          <w:rStyle w:val="s1"/>
          <w:color w:val="000000" w:themeColor="text1"/>
          <w:sz w:val="22"/>
          <w:szCs w:val="22"/>
        </w:rPr>
        <w:t>Ziel</w:t>
      </w:r>
      <w:r w:rsidRPr="00B75376">
        <w:rPr>
          <w:rStyle w:val="s2"/>
          <w:rFonts w:ascii="Arial" w:hAnsi="Arial"/>
          <w:color w:val="000000" w:themeColor="text1"/>
          <w:sz w:val="22"/>
          <w:szCs w:val="22"/>
        </w:rPr>
        <w:t xml:space="preserve"> </w:t>
      </w:r>
      <w:r w:rsidRPr="00B75376">
        <w:rPr>
          <w:rStyle w:val="s1"/>
          <w:color w:val="000000" w:themeColor="text1"/>
          <w:sz w:val="22"/>
          <w:szCs w:val="22"/>
        </w:rPr>
        <w:t>ist</w:t>
      </w:r>
      <w:r w:rsidRPr="00B75376">
        <w:rPr>
          <w:rStyle w:val="s2"/>
          <w:rFonts w:ascii="Arial" w:hAnsi="Arial"/>
          <w:color w:val="000000" w:themeColor="text1"/>
          <w:sz w:val="22"/>
          <w:szCs w:val="22"/>
        </w:rPr>
        <w:t xml:space="preserve"> </w:t>
      </w:r>
      <w:r w:rsidRPr="00B75376">
        <w:rPr>
          <w:rStyle w:val="s1"/>
          <w:color w:val="000000" w:themeColor="text1"/>
          <w:sz w:val="22"/>
          <w:szCs w:val="22"/>
        </w:rPr>
        <w:t>es</w:t>
      </w:r>
      <w:r w:rsidRPr="00B75376">
        <w:rPr>
          <w:rStyle w:val="s2"/>
          <w:rFonts w:ascii="Arial" w:hAnsi="Arial"/>
          <w:color w:val="000000" w:themeColor="text1"/>
          <w:sz w:val="22"/>
          <w:szCs w:val="22"/>
        </w:rPr>
        <w:t xml:space="preserve"> </w:t>
      </w:r>
      <w:r w:rsidR="00B75376">
        <w:rPr>
          <w:rStyle w:val="s1"/>
          <w:color w:val="000000" w:themeColor="text1"/>
          <w:sz w:val="22"/>
          <w:szCs w:val="22"/>
        </w:rPr>
        <w:t>somit,</w:t>
      </w:r>
      <w:r w:rsidRPr="00B75376">
        <w:rPr>
          <w:rStyle w:val="s2"/>
          <w:rFonts w:ascii="Arial" w:hAnsi="Arial"/>
          <w:color w:val="000000" w:themeColor="text1"/>
          <w:sz w:val="22"/>
          <w:szCs w:val="22"/>
        </w:rPr>
        <w:t xml:space="preserve"> </w:t>
      </w:r>
      <w:r w:rsidR="00B75376">
        <w:rPr>
          <w:rStyle w:val="s1"/>
          <w:color w:val="000000" w:themeColor="text1"/>
          <w:sz w:val="22"/>
          <w:szCs w:val="22"/>
        </w:rPr>
        <w:t>Mitarbeitenden</w:t>
      </w:r>
      <w:r w:rsidRPr="00B75376">
        <w:rPr>
          <w:rStyle w:val="s2"/>
          <w:rFonts w:ascii="Arial" w:hAnsi="Arial"/>
          <w:color w:val="000000" w:themeColor="text1"/>
          <w:sz w:val="22"/>
          <w:szCs w:val="22"/>
        </w:rPr>
        <w:t xml:space="preserve"> </w:t>
      </w:r>
      <w:r w:rsidRPr="00B75376">
        <w:rPr>
          <w:rStyle w:val="s1"/>
          <w:color w:val="000000" w:themeColor="text1"/>
          <w:sz w:val="22"/>
          <w:szCs w:val="22"/>
        </w:rPr>
        <w:t>Schutz</w:t>
      </w:r>
      <w:r w:rsidRPr="00B75376">
        <w:rPr>
          <w:rStyle w:val="s2"/>
          <w:rFonts w:ascii="Arial" w:hAnsi="Arial"/>
          <w:color w:val="000000" w:themeColor="text1"/>
          <w:sz w:val="22"/>
          <w:szCs w:val="22"/>
        </w:rPr>
        <w:t xml:space="preserve"> </w:t>
      </w:r>
      <w:r w:rsidRPr="00B75376">
        <w:rPr>
          <w:rStyle w:val="s1"/>
          <w:color w:val="000000" w:themeColor="text1"/>
          <w:sz w:val="22"/>
          <w:szCs w:val="22"/>
        </w:rPr>
        <w:t>zu</w:t>
      </w:r>
      <w:r w:rsidRPr="00B75376">
        <w:rPr>
          <w:rStyle w:val="s2"/>
          <w:rFonts w:ascii="Arial" w:hAnsi="Arial"/>
          <w:color w:val="000000" w:themeColor="text1"/>
          <w:sz w:val="22"/>
          <w:szCs w:val="22"/>
        </w:rPr>
        <w:t xml:space="preserve"> </w:t>
      </w:r>
      <w:r w:rsidRPr="00B75376">
        <w:rPr>
          <w:rStyle w:val="s1"/>
          <w:color w:val="000000" w:themeColor="text1"/>
          <w:sz w:val="22"/>
          <w:szCs w:val="22"/>
        </w:rPr>
        <w:t>bieten</w:t>
      </w:r>
      <w:r w:rsidRPr="00B75376">
        <w:rPr>
          <w:rStyle w:val="s2"/>
          <w:rFonts w:ascii="Arial" w:hAnsi="Arial"/>
          <w:color w:val="000000" w:themeColor="text1"/>
          <w:sz w:val="22"/>
          <w:szCs w:val="22"/>
        </w:rPr>
        <w:t xml:space="preserve"> </w:t>
      </w:r>
      <w:r w:rsidRPr="00B75376">
        <w:rPr>
          <w:rStyle w:val="s1"/>
          <w:color w:val="000000" w:themeColor="text1"/>
          <w:sz w:val="22"/>
          <w:szCs w:val="22"/>
        </w:rPr>
        <w:t>und</w:t>
      </w:r>
      <w:r w:rsidRPr="00B75376">
        <w:rPr>
          <w:rStyle w:val="s2"/>
          <w:rFonts w:ascii="Arial" w:hAnsi="Arial"/>
          <w:color w:val="000000" w:themeColor="text1"/>
          <w:sz w:val="22"/>
          <w:szCs w:val="22"/>
        </w:rPr>
        <w:t xml:space="preserve"> </w:t>
      </w:r>
      <w:r w:rsidRPr="00B75376">
        <w:rPr>
          <w:rStyle w:val="s1"/>
          <w:color w:val="000000" w:themeColor="text1"/>
          <w:sz w:val="22"/>
          <w:szCs w:val="22"/>
        </w:rPr>
        <w:t>Verhaltensstrategien</w:t>
      </w:r>
      <w:r w:rsidRPr="00B75376">
        <w:rPr>
          <w:rStyle w:val="s2"/>
          <w:rFonts w:ascii="Arial" w:hAnsi="Arial"/>
          <w:color w:val="000000" w:themeColor="text1"/>
          <w:sz w:val="22"/>
          <w:szCs w:val="22"/>
        </w:rPr>
        <w:t xml:space="preserve"> </w:t>
      </w:r>
      <w:r w:rsidRPr="00B75376">
        <w:rPr>
          <w:rStyle w:val="s1"/>
          <w:color w:val="000000" w:themeColor="text1"/>
          <w:sz w:val="22"/>
          <w:szCs w:val="22"/>
        </w:rPr>
        <w:t>zu</w:t>
      </w:r>
      <w:r w:rsidRPr="00B75376">
        <w:rPr>
          <w:rStyle w:val="s2"/>
          <w:rFonts w:ascii="Arial" w:hAnsi="Arial"/>
          <w:color w:val="000000" w:themeColor="text1"/>
          <w:sz w:val="22"/>
          <w:szCs w:val="22"/>
        </w:rPr>
        <w:t xml:space="preserve"> </w:t>
      </w:r>
      <w:r w:rsidRPr="00B75376">
        <w:rPr>
          <w:rStyle w:val="s1"/>
          <w:color w:val="000000" w:themeColor="text1"/>
          <w:sz w:val="22"/>
          <w:szCs w:val="22"/>
        </w:rPr>
        <w:t>entwickeln</w:t>
      </w:r>
      <w:r w:rsidRPr="00B75376">
        <w:rPr>
          <w:rStyle w:val="s2"/>
          <w:rFonts w:ascii="Arial" w:hAnsi="Arial"/>
          <w:color w:val="000000" w:themeColor="text1"/>
          <w:sz w:val="22"/>
          <w:szCs w:val="22"/>
        </w:rPr>
        <w:t xml:space="preserve"> </w:t>
      </w:r>
      <w:r w:rsidRPr="00B75376">
        <w:rPr>
          <w:rStyle w:val="s1"/>
          <w:color w:val="000000" w:themeColor="text1"/>
          <w:sz w:val="22"/>
          <w:szCs w:val="22"/>
        </w:rPr>
        <w:t>und</w:t>
      </w:r>
      <w:r w:rsidRPr="00B75376">
        <w:rPr>
          <w:rStyle w:val="s2"/>
          <w:rFonts w:ascii="Arial" w:hAnsi="Arial"/>
          <w:color w:val="000000" w:themeColor="text1"/>
          <w:sz w:val="22"/>
          <w:szCs w:val="22"/>
        </w:rPr>
        <w:t xml:space="preserve"> </w:t>
      </w:r>
      <w:r w:rsidRPr="00B75376">
        <w:rPr>
          <w:rStyle w:val="s1"/>
          <w:color w:val="000000" w:themeColor="text1"/>
          <w:sz w:val="22"/>
          <w:szCs w:val="22"/>
        </w:rPr>
        <w:t>zu</w:t>
      </w:r>
      <w:r w:rsidRPr="00B75376">
        <w:rPr>
          <w:rStyle w:val="s2"/>
          <w:rFonts w:ascii="Arial" w:hAnsi="Arial"/>
          <w:color w:val="000000" w:themeColor="text1"/>
          <w:sz w:val="22"/>
          <w:szCs w:val="22"/>
        </w:rPr>
        <w:t xml:space="preserve"> </w:t>
      </w:r>
      <w:r w:rsidRPr="00B75376">
        <w:rPr>
          <w:rStyle w:val="s1"/>
          <w:color w:val="000000" w:themeColor="text1"/>
          <w:sz w:val="22"/>
          <w:szCs w:val="22"/>
        </w:rPr>
        <w:t>stärken,</w:t>
      </w:r>
      <w:r w:rsidRPr="00B75376">
        <w:rPr>
          <w:rStyle w:val="s2"/>
          <w:rFonts w:ascii="Arial" w:hAnsi="Arial"/>
          <w:color w:val="000000" w:themeColor="text1"/>
          <w:sz w:val="22"/>
          <w:szCs w:val="22"/>
        </w:rPr>
        <w:t xml:space="preserve"> </w:t>
      </w:r>
      <w:r w:rsidRPr="00B75376">
        <w:rPr>
          <w:rStyle w:val="s1"/>
          <w:color w:val="000000" w:themeColor="text1"/>
          <w:sz w:val="22"/>
          <w:szCs w:val="22"/>
        </w:rPr>
        <w:t>um</w:t>
      </w:r>
      <w:r w:rsidRPr="00B75376">
        <w:rPr>
          <w:rStyle w:val="s2"/>
          <w:rFonts w:ascii="Arial" w:hAnsi="Arial"/>
          <w:color w:val="000000" w:themeColor="text1"/>
          <w:sz w:val="22"/>
          <w:szCs w:val="22"/>
        </w:rPr>
        <w:t xml:space="preserve"> </w:t>
      </w:r>
      <w:r w:rsidRPr="00B75376">
        <w:rPr>
          <w:rStyle w:val="s1"/>
          <w:color w:val="000000" w:themeColor="text1"/>
          <w:sz w:val="22"/>
          <w:szCs w:val="22"/>
        </w:rPr>
        <w:t>damit</w:t>
      </w:r>
      <w:r w:rsidRPr="00B75376">
        <w:rPr>
          <w:rStyle w:val="s2"/>
          <w:rFonts w:ascii="Arial" w:hAnsi="Arial"/>
          <w:color w:val="000000" w:themeColor="text1"/>
          <w:sz w:val="22"/>
          <w:szCs w:val="22"/>
        </w:rPr>
        <w:t xml:space="preserve"> </w:t>
      </w:r>
      <w:r w:rsidRPr="00B75376">
        <w:rPr>
          <w:rStyle w:val="s1"/>
          <w:color w:val="000000" w:themeColor="text1"/>
          <w:sz w:val="22"/>
          <w:szCs w:val="22"/>
        </w:rPr>
        <w:t>den</w:t>
      </w:r>
      <w:r w:rsidRPr="00B75376">
        <w:rPr>
          <w:rStyle w:val="s2"/>
          <w:rFonts w:ascii="Arial" w:hAnsi="Arial"/>
          <w:color w:val="000000" w:themeColor="text1"/>
          <w:sz w:val="22"/>
          <w:szCs w:val="22"/>
        </w:rPr>
        <w:t xml:space="preserve"> </w:t>
      </w:r>
      <w:r w:rsidRPr="00B75376">
        <w:rPr>
          <w:rStyle w:val="s1"/>
          <w:color w:val="000000" w:themeColor="text1"/>
          <w:sz w:val="22"/>
          <w:szCs w:val="22"/>
        </w:rPr>
        <w:t>Arbeitsschutz</w:t>
      </w:r>
      <w:r w:rsidRPr="00B75376">
        <w:rPr>
          <w:rStyle w:val="s2"/>
          <w:rFonts w:ascii="Arial" w:hAnsi="Arial"/>
          <w:color w:val="000000" w:themeColor="text1"/>
          <w:sz w:val="22"/>
          <w:szCs w:val="22"/>
        </w:rPr>
        <w:t xml:space="preserve"> </w:t>
      </w:r>
      <w:r w:rsidRPr="00B75376">
        <w:rPr>
          <w:rStyle w:val="s1"/>
          <w:color w:val="000000" w:themeColor="text1"/>
          <w:sz w:val="22"/>
          <w:szCs w:val="22"/>
        </w:rPr>
        <w:t>sicherzustellen.</w:t>
      </w:r>
      <w:r w:rsidRPr="00B75376">
        <w:rPr>
          <w:rStyle w:val="s2"/>
          <w:rFonts w:ascii="Arial" w:hAnsi="Arial"/>
          <w:color w:val="000000" w:themeColor="text1"/>
          <w:sz w:val="22"/>
          <w:szCs w:val="22"/>
        </w:rPr>
        <w:t xml:space="preserve"> </w:t>
      </w:r>
      <w:r w:rsidRPr="00B75376">
        <w:rPr>
          <w:rStyle w:val="s1"/>
          <w:color w:val="000000" w:themeColor="text1"/>
          <w:sz w:val="22"/>
          <w:szCs w:val="22"/>
        </w:rPr>
        <w:t>Über</w:t>
      </w:r>
      <w:r w:rsidRPr="00B75376">
        <w:rPr>
          <w:rStyle w:val="s2"/>
          <w:rFonts w:ascii="Arial" w:hAnsi="Arial"/>
          <w:color w:val="000000" w:themeColor="text1"/>
          <w:sz w:val="22"/>
          <w:szCs w:val="22"/>
        </w:rPr>
        <w:t xml:space="preserve"> </w:t>
      </w:r>
      <w:r w:rsidRPr="00B75376">
        <w:rPr>
          <w:rStyle w:val="s1"/>
          <w:color w:val="000000" w:themeColor="text1"/>
          <w:sz w:val="22"/>
          <w:szCs w:val="22"/>
        </w:rPr>
        <w:t>eine</w:t>
      </w:r>
      <w:r w:rsidRPr="00B75376">
        <w:rPr>
          <w:rStyle w:val="s2"/>
          <w:rFonts w:ascii="Arial" w:hAnsi="Arial"/>
          <w:color w:val="000000" w:themeColor="text1"/>
          <w:sz w:val="22"/>
          <w:szCs w:val="22"/>
        </w:rPr>
        <w:t xml:space="preserve"> </w:t>
      </w:r>
      <w:r w:rsidRPr="00B75376">
        <w:rPr>
          <w:rStyle w:val="s1"/>
          <w:color w:val="000000" w:themeColor="text1"/>
          <w:sz w:val="22"/>
          <w:szCs w:val="22"/>
        </w:rPr>
        <w:t>adäquate</w:t>
      </w:r>
      <w:r w:rsidRPr="00B75376">
        <w:rPr>
          <w:rStyle w:val="s2"/>
          <w:rFonts w:ascii="Arial" w:hAnsi="Arial"/>
          <w:color w:val="000000" w:themeColor="text1"/>
          <w:sz w:val="22"/>
          <w:szCs w:val="22"/>
        </w:rPr>
        <w:t xml:space="preserve"> </w:t>
      </w:r>
      <w:r w:rsidRPr="00B75376">
        <w:rPr>
          <w:rStyle w:val="s1"/>
          <w:color w:val="000000" w:themeColor="text1"/>
          <w:sz w:val="22"/>
          <w:szCs w:val="22"/>
        </w:rPr>
        <w:t>Nachsorge</w:t>
      </w:r>
      <w:r w:rsidRPr="00B75376">
        <w:rPr>
          <w:rStyle w:val="s2"/>
          <w:rFonts w:ascii="Arial" w:hAnsi="Arial"/>
          <w:color w:val="000000" w:themeColor="text1"/>
          <w:sz w:val="22"/>
          <w:szCs w:val="22"/>
        </w:rPr>
        <w:t xml:space="preserve"> </w:t>
      </w:r>
      <w:r w:rsidRPr="00B75376">
        <w:rPr>
          <w:rStyle w:val="s1"/>
          <w:color w:val="000000" w:themeColor="text1"/>
          <w:sz w:val="22"/>
          <w:szCs w:val="22"/>
        </w:rPr>
        <w:t>sollen</w:t>
      </w:r>
      <w:r w:rsidRPr="00B75376">
        <w:rPr>
          <w:rStyle w:val="s2"/>
          <w:rFonts w:ascii="Arial" w:hAnsi="Arial"/>
          <w:color w:val="000000" w:themeColor="text1"/>
          <w:sz w:val="22"/>
          <w:szCs w:val="22"/>
        </w:rPr>
        <w:t xml:space="preserve"> </w:t>
      </w:r>
      <w:r w:rsidRPr="00B75376">
        <w:rPr>
          <w:rStyle w:val="s1"/>
          <w:color w:val="000000" w:themeColor="text1"/>
          <w:sz w:val="22"/>
          <w:szCs w:val="22"/>
        </w:rPr>
        <w:t>verbleibende</w:t>
      </w:r>
      <w:r w:rsidRPr="00B75376">
        <w:rPr>
          <w:rStyle w:val="s2"/>
          <w:rFonts w:ascii="Arial" w:hAnsi="Arial"/>
          <w:color w:val="000000" w:themeColor="text1"/>
          <w:sz w:val="22"/>
          <w:szCs w:val="22"/>
        </w:rPr>
        <w:t xml:space="preserve"> </w:t>
      </w:r>
      <w:r w:rsidRPr="00B75376">
        <w:rPr>
          <w:rStyle w:val="s1"/>
          <w:color w:val="000000" w:themeColor="text1"/>
          <w:sz w:val="22"/>
          <w:szCs w:val="22"/>
        </w:rPr>
        <w:t>Risiken</w:t>
      </w:r>
      <w:r w:rsidRPr="00B75376">
        <w:rPr>
          <w:rStyle w:val="s2"/>
          <w:rFonts w:ascii="Arial" w:hAnsi="Arial"/>
          <w:color w:val="000000" w:themeColor="text1"/>
          <w:sz w:val="22"/>
          <w:szCs w:val="22"/>
        </w:rPr>
        <w:t xml:space="preserve"> </w:t>
      </w:r>
      <w:r w:rsidRPr="00B75376">
        <w:rPr>
          <w:rStyle w:val="s1"/>
          <w:color w:val="000000" w:themeColor="text1"/>
          <w:sz w:val="22"/>
          <w:szCs w:val="22"/>
        </w:rPr>
        <w:t>und</w:t>
      </w:r>
      <w:r w:rsidRPr="00B75376">
        <w:rPr>
          <w:rStyle w:val="s2"/>
          <w:rFonts w:ascii="Arial" w:hAnsi="Arial"/>
          <w:color w:val="000000" w:themeColor="text1"/>
          <w:sz w:val="22"/>
          <w:szCs w:val="22"/>
        </w:rPr>
        <w:t xml:space="preserve"> </w:t>
      </w:r>
      <w:r w:rsidRPr="00B75376">
        <w:rPr>
          <w:rStyle w:val="s1"/>
          <w:color w:val="000000" w:themeColor="text1"/>
          <w:sz w:val="22"/>
          <w:szCs w:val="22"/>
        </w:rPr>
        <w:t>Belastungen</w:t>
      </w:r>
      <w:r w:rsidRPr="00B75376">
        <w:rPr>
          <w:rStyle w:val="s2"/>
          <w:rFonts w:ascii="Arial" w:hAnsi="Arial"/>
          <w:color w:val="000000" w:themeColor="text1"/>
          <w:sz w:val="22"/>
          <w:szCs w:val="22"/>
        </w:rPr>
        <w:t xml:space="preserve"> </w:t>
      </w:r>
      <w:r w:rsidRPr="00B75376">
        <w:rPr>
          <w:rStyle w:val="s1"/>
          <w:color w:val="000000" w:themeColor="text1"/>
          <w:sz w:val="22"/>
          <w:szCs w:val="22"/>
        </w:rPr>
        <w:t>möglichst</w:t>
      </w:r>
      <w:r w:rsidRPr="00B75376">
        <w:rPr>
          <w:rStyle w:val="s2"/>
          <w:rFonts w:ascii="Arial" w:hAnsi="Arial"/>
          <w:color w:val="000000" w:themeColor="text1"/>
          <w:sz w:val="22"/>
          <w:szCs w:val="22"/>
        </w:rPr>
        <w:t xml:space="preserve"> </w:t>
      </w:r>
      <w:r w:rsidRPr="00B75376">
        <w:rPr>
          <w:rStyle w:val="s1"/>
          <w:color w:val="000000" w:themeColor="text1"/>
          <w:sz w:val="22"/>
          <w:szCs w:val="22"/>
        </w:rPr>
        <w:t>gering</w:t>
      </w:r>
      <w:r w:rsidRPr="00B75376">
        <w:rPr>
          <w:rStyle w:val="s2"/>
          <w:rFonts w:ascii="Arial" w:hAnsi="Arial"/>
          <w:color w:val="000000" w:themeColor="text1"/>
          <w:sz w:val="22"/>
          <w:szCs w:val="22"/>
        </w:rPr>
        <w:t xml:space="preserve">gehalten </w:t>
      </w:r>
      <w:r w:rsidRPr="00B75376">
        <w:rPr>
          <w:rStyle w:val="s1"/>
          <w:color w:val="000000" w:themeColor="text1"/>
          <w:sz w:val="22"/>
          <w:szCs w:val="22"/>
        </w:rPr>
        <w:t>werden.</w:t>
      </w:r>
    </w:p>
    <w:p w14:paraId="7ACD8B06" w14:textId="3A5B6C33" w:rsidR="00EF6918" w:rsidRPr="002329CA" w:rsidRDefault="00EF6918" w:rsidP="00EF6918">
      <w:pPr>
        <w:pStyle w:val="standard0"/>
        <w:spacing w:before="0" w:beforeAutospacing="0" w:after="0" w:afterAutospacing="0"/>
        <w:jc w:val="both"/>
        <w:rPr>
          <w:rFonts w:ascii="Arial" w:hAnsi="Arial" w:cs="Arial"/>
          <w:sz w:val="22"/>
          <w:szCs w:val="22"/>
        </w:rPr>
      </w:pPr>
    </w:p>
    <w:p w14:paraId="6052C6A7" w14:textId="0D11780F" w:rsidR="00EF6918" w:rsidRDefault="00EF6918" w:rsidP="00EF6918">
      <w:pPr>
        <w:pStyle w:val="standard0"/>
        <w:spacing w:before="0" w:beforeAutospacing="0" w:after="0" w:afterAutospacing="0"/>
        <w:jc w:val="both"/>
        <w:rPr>
          <w:rFonts w:ascii="Arial" w:hAnsi="Arial" w:cs="Arial"/>
          <w:sz w:val="22"/>
          <w:szCs w:val="22"/>
        </w:rPr>
      </w:pPr>
    </w:p>
    <w:p w14:paraId="7237951D" w14:textId="77777777" w:rsidR="006C5259" w:rsidRPr="002329CA" w:rsidRDefault="006C5259" w:rsidP="00EF6918">
      <w:pPr>
        <w:pStyle w:val="standard0"/>
        <w:spacing w:before="0" w:beforeAutospacing="0" w:after="0" w:afterAutospacing="0"/>
        <w:jc w:val="both"/>
        <w:rPr>
          <w:rFonts w:ascii="Arial" w:hAnsi="Arial" w:cs="Arial"/>
          <w:sz w:val="22"/>
          <w:szCs w:val="22"/>
        </w:rPr>
      </w:pPr>
    </w:p>
    <w:p w14:paraId="0F3D72D5" w14:textId="6EAE1A6B" w:rsidR="003463B7" w:rsidRPr="006C5259" w:rsidRDefault="00914622" w:rsidP="006C5259">
      <w:pPr>
        <w:pStyle w:val="standard0"/>
        <w:numPr>
          <w:ilvl w:val="0"/>
          <w:numId w:val="30"/>
        </w:numPr>
        <w:spacing w:before="0" w:beforeAutospacing="0" w:after="0" w:afterAutospacing="0"/>
        <w:ind w:left="284"/>
        <w:rPr>
          <w:rFonts w:ascii="Arial" w:hAnsi="Arial" w:cs="Arial"/>
          <w:b/>
          <w:bCs/>
          <w:color w:val="000000"/>
          <w:sz w:val="28"/>
          <w:szCs w:val="28"/>
        </w:rPr>
      </w:pPr>
      <w:r w:rsidRPr="006C5259">
        <w:rPr>
          <w:rStyle w:val="standardchar"/>
          <w:rFonts w:ascii="Arial" w:hAnsi="Arial" w:cs="Arial"/>
          <w:b/>
          <w:bCs/>
          <w:color w:val="000000"/>
          <w:sz w:val="28"/>
          <w:szCs w:val="28"/>
        </w:rPr>
        <w:lastRenderedPageBreak/>
        <w:t xml:space="preserve">Risikoanalyse </w:t>
      </w:r>
    </w:p>
    <w:p w14:paraId="436B1059" w14:textId="77777777" w:rsidR="003463B7" w:rsidRPr="002329CA" w:rsidRDefault="003463B7" w:rsidP="006C5259">
      <w:pPr>
        <w:jc w:val="both"/>
        <w:rPr>
          <w:rFonts w:ascii="Arial" w:hAnsi="Arial" w:cs="Arial"/>
          <w:b/>
          <w:bCs/>
          <w:color w:val="00B050"/>
        </w:rPr>
      </w:pPr>
    </w:p>
    <w:p w14:paraId="7D5EFE4B" w14:textId="1D5E60BA" w:rsidR="003463B7" w:rsidRPr="00A0521E" w:rsidRDefault="003463B7" w:rsidP="006C5259">
      <w:pPr>
        <w:jc w:val="both"/>
        <w:rPr>
          <w:rFonts w:ascii="Arial" w:eastAsiaTheme="minorEastAsia" w:hAnsi="Arial" w:cs="Arial"/>
          <w:color w:val="000000" w:themeColor="text1"/>
        </w:rPr>
      </w:pPr>
      <w:r w:rsidRPr="00B75376">
        <w:rPr>
          <w:rFonts w:ascii="Arial" w:eastAsiaTheme="minorEastAsia" w:hAnsi="Arial" w:cs="Arial"/>
          <w:color w:val="000000" w:themeColor="text1"/>
        </w:rPr>
        <w:t>Die MAVO (Mitarbeitervertretu</w:t>
      </w:r>
      <w:r w:rsidR="00A0521E">
        <w:rPr>
          <w:rFonts w:ascii="Arial" w:eastAsiaTheme="minorEastAsia" w:hAnsi="Arial" w:cs="Arial"/>
          <w:color w:val="000000" w:themeColor="text1"/>
        </w:rPr>
        <w:t>ngsordnung) § 38 Abs. 1 Nr. 12</w:t>
      </w:r>
      <w:r w:rsidRPr="00B75376">
        <w:rPr>
          <w:rFonts w:ascii="Arial" w:eastAsiaTheme="minorEastAsia" w:hAnsi="Arial" w:cs="Arial"/>
          <w:color w:val="000000" w:themeColor="text1"/>
        </w:rPr>
        <w:t xml:space="preserve">, sowie das ArbSchG (Arbeitsschutzgesetz) § 5 und die DGUV (Deutsche gesetzliche Unfallversicherung) Vorschrift 1 schreiben vor, dass alle Gefährdungen am Arbeitsplatz beurteilt und abgeleitete Maßnahmen regelmäßig auf ihre Wirksamkeit überprüft werden müssen. Hierzu bedarf es zunächst einer Gefahrenanalyse und formalen Gefährdungsbeurteilung, Planung und Umsetzung geeigneter Maßnahmen sowie deren Evaluation durch den ASA </w:t>
      </w:r>
      <w:r w:rsidRPr="002329CA">
        <w:rPr>
          <w:rFonts w:ascii="Arial" w:eastAsiaTheme="minorEastAsia" w:hAnsi="Arial" w:cs="Arial"/>
          <w:color w:val="00B050"/>
        </w:rPr>
        <w:t>(</w:t>
      </w:r>
      <w:r w:rsidRPr="00A0521E">
        <w:rPr>
          <w:rFonts w:ascii="Arial" w:eastAsiaTheme="minorEastAsia" w:hAnsi="Arial" w:cs="Arial"/>
          <w:color w:val="000000" w:themeColor="text1"/>
        </w:rPr>
        <w:t xml:space="preserve">Arbeitssicherheitsausschuss) und dessen beratender Organe. </w:t>
      </w:r>
      <w:r w:rsidRPr="00A0521E">
        <w:rPr>
          <w:rFonts w:ascii="Arial" w:eastAsiaTheme="minorEastAsia" w:hAnsi="Arial" w:cs="Arial"/>
          <w:color w:val="000000" w:themeColor="text1"/>
        </w:rPr>
        <w:br/>
        <w:t>Zu diesen gehören:</w:t>
      </w:r>
    </w:p>
    <w:p w14:paraId="404E8CE4" w14:textId="3C09CB0A" w:rsidR="003463B7" w:rsidRPr="00A0521E" w:rsidRDefault="003463B7" w:rsidP="000011EF">
      <w:pPr>
        <w:pStyle w:val="Listenabsatz"/>
        <w:numPr>
          <w:ilvl w:val="0"/>
          <w:numId w:val="21"/>
        </w:numPr>
        <w:spacing w:after="0" w:line="240" w:lineRule="auto"/>
        <w:jc w:val="both"/>
        <w:rPr>
          <w:rFonts w:ascii="Arial" w:eastAsiaTheme="minorEastAsia" w:hAnsi="Arial" w:cs="Arial"/>
          <w:color w:val="000000" w:themeColor="text1"/>
        </w:rPr>
      </w:pPr>
      <w:r w:rsidRPr="00A0521E">
        <w:rPr>
          <w:rFonts w:ascii="Arial" w:eastAsiaTheme="minorEastAsia" w:hAnsi="Arial" w:cs="Arial"/>
          <w:color w:val="000000" w:themeColor="text1"/>
        </w:rPr>
        <w:t>Fachkraft für Arbeitssicherheit</w:t>
      </w:r>
    </w:p>
    <w:p w14:paraId="207FD43B" w14:textId="1850464D" w:rsidR="003463B7" w:rsidRPr="00A0521E" w:rsidRDefault="00A0521E" w:rsidP="000011EF">
      <w:pPr>
        <w:pStyle w:val="Listenabsatz"/>
        <w:numPr>
          <w:ilvl w:val="0"/>
          <w:numId w:val="21"/>
        </w:numPr>
        <w:spacing w:after="0" w:line="240" w:lineRule="auto"/>
        <w:jc w:val="both"/>
        <w:rPr>
          <w:rFonts w:ascii="Arial" w:eastAsiaTheme="minorEastAsia" w:hAnsi="Arial" w:cs="Arial"/>
          <w:color w:val="000000" w:themeColor="text1"/>
        </w:rPr>
      </w:pPr>
      <w:r>
        <w:rPr>
          <w:rFonts w:ascii="Arial" w:eastAsiaTheme="minorEastAsia" w:hAnsi="Arial" w:cs="Arial"/>
          <w:color w:val="000000" w:themeColor="text1"/>
        </w:rPr>
        <w:t>Betriebs</w:t>
      </w:r>
      <w:r w:rsidR="003463B7" w:rsidRPr="00A0521E">
        <w:rPr>
          <w:rFonts w:ascii="Arial" w:eastAsiaTheme="minorEastAsia" w:hAnsi="Arial" w:cs="Arial"/>
          <w:color w:val="000000" w:themeColor="text1"/>
        </w:rPr>
        <w:t>ärztin</w:t>
      </w:r>
    </w:p>
    <w:p w14:paraId="38068849" w14:textId="219D9EDA" w:rsidR="003463B7" w:rsidRPr="00A0521E" w:rsidRDefault="003463B7" w:rsidP="004F1064">
      <w:pPr>
        <w:pStyle w:val="Listenabsatz"/>
        <w:numPr>
          <w:ilvl w:val="0"/>
          <w:numId w:val="21"/>
        </w:numPr>
        <w:spacing w:after="0" w:line="240" w:lineRule="auto"/>
        <w:jc w:val="both"/>
        <w:rPr>
          <w:rFonts w:ascii="Arial" w:eastAsiaTheme="minorEastAsia" w:hAnsi="Arial" w:cs="Arial"/>
          <w:color w:val="000000" w:themeColor="text1"/>
        </w:rPr>
      </w:pPr>
      <w:r w:rsidRPr="00A0521E">
        <w:rPr>
          <w:rFonts w:ascii="Arial" w:eastAsiaTheme="minorEastAsia" w:hAnsi="Arial" w:cs="Arial"/>
          <w:color w:val="000000" w:themeColor="text1"/>
        </w:rPr>
        <w:t>Sicherheitsbeauftragten</w:t>
      </w:r>
    </w:p>
    <w:p w14:paraId="6E0361E6" w14:textId="265FDF0C" w:rsidR="00060AB2" w:rsidRDefault="00060AB2" w:rsidP="004F1064">
      <w:pPr>
        <w:pStyle w:val="Listenabsatz"/>
        <w:numPr>
          <w:ilvl w:val="0"/>
          <w:numId w:val="21"/>
        </w:numPr>
        <w:spacing w:after="0" w:line="240" w:lineRule="auto"/>
        <w:jc w:val="both"/>
        <w:rPr>
          <w:rFonts w:ascii="Arial" w:eastAsiaTheme="minorEastAsia" w:hAnsi="Arial" w:cs="Arial"/>
          <w:color w:val="000000" w:themeColor="text1"/>
        </w:rPr>
      </w:pPr>
      <w:r w:rsidRPr="00A0521E">
        <w:rPr>
          <w:rFonts w:ascii="Arial" w:eastAsiaTheme="minorEastAsia" w:hAnsi="Arial" w:cs="Arial"/>
          <w:color w:val="000000" w:themeColor="text1"/>
        </w:rPr>
        <w:t>Mitglieder der MAV</w:t>
      </w:r>
    </w:p>
    <w:p w14:paraId="46FC8708" w14:textId="5ECCD072" w:rsidR="00A0521E" w:rsidRPr="00A0521E" w:rsidRDefault="00A0521E" w:rsidP="004F1064">
      <w:pPr>
        <w:pStyle w:val="Listenabsatz"/>
        <w:numPr>
          <w:ilvl w:val="0"/>
          <w:numId w:val="21"/>
        </w:numPr>
        <w:spacing w:after="0" w:line="240" w:lineRule="auto"/>
        <w:jc w:val="both"/>
        <w:rPr>
          <w:rFonts w:ascii="Arial" w:eastAsiaTheme="minorEastAsia" w:hAnsi="Arial" w:cs="Arial"/>
          <w:color w:val="000000" w:themeColor="text1"/>
        </w:rPr>
      </w:pPr>
      <w:r>
        <w:rPr>
          <w:rFonts w:ascii="Arial" w:eastAsiaTheme="minorEastAsia" w:hAnsi="Arial" w:cs="Arial"/>
          <w:color w:val="000000" w:themeColor="text1"/>
        </w:rPr>
        <w:t>Gewaltschutzbeauftragte</w:t>
      </w:r>
    </w:p>
    <w:p w14:paraId="508B5D3E" w14:textId="77777777" w:rsidR="00060AB2" w:rsidRPr="00A0521E" w:rsidRDefault="00060AB2" w:rsidP="00060AB2">
      <w:pPr>
        <w:pStyle w:val="Listenabsatz"/>
        <w:spacing w:after="0" w:line="240" w:lineRule="auto"/>
        <w:jc w:val="both"/>
        <w:rPr>
          <w:rFonts w:ascii="Arial" w:eastAsiaTheme="minorEastAsia" w:hAnsi="Arial" w:cs="Arial"/>
          <w:color w:val="000000" w:themeColor="text1"/>
        </w:rPr>
      </w:pPr>
    </w:p>
    <w:p w14:paraId="6DA73547" w14:textId="77777777" w:rsidR="003463B7" w:rsidRPr="00A0521E" w:rsidRDefault="003463B7" w:rsidP="003463B7">
      <w:pPr>
        <w:jc w:val="both"/>
        <w:rPr>
          <w:rFonts w:ascii="Arial" w:eastAsiaTheme="minorEastAsia" w:hAnsi="Arial" w:cs="Arial"/>
          <w:color w:val="000000" w:themeColor="text1"/>
        </w:rPr>
      </w:pPr>
      <w:r w:rsidRPr="00A0521E">
        <w:rPr>
          <w:rFonts w:ascii="Arial" w:eastAsiaTheme="minorEastAsia" w:hAnsi="Arial" w:cs="Arial"/>
          <w:color w:val="000000" w:themeColor="text1"/>
        </w:rPr>
        <w:t>Ein weiteres Instrument zur Einschätzung der Gefahrenlage stellt die Mitarbeiterbefragung dar.</w:t>
      </w:r>
    </w:p>
    <w:p w14:paraId="09A724EC" w14:textId="0D84F17D" w:rsidR="003463B7" w:rsidRPr="00A0521E" w:rsidRDefault="003463B7" w:rsidP="00060AB2">
      <w:pPr>
        <w:jc w:val="both"/>
        <w:rPr>
          <w:rFonts w:ascii="Arial" w:eastAsiaTheme="minorEastAsia" w:hAnsi="Arial" w:cs="Arial"/>
          <w:color w:val="000000" w:themeColor="text1"/>
        </w:rPr>
      </w:pPr>
      <w:r w:rsidRPr="00A0521E">
        <w:rPr>
          <w:rFonts w:ascii="Arial" w:eastAsiaTheme="minorEastAsia" w:hAnsi="Arial" w:cs="Arial"/>
          <w:color w:val="000000" w:themeColor="text1"/>
        </w:rPr>
        <w:t>Ziel der Mitarbeiterbefragung ist das Erkennen von Missständen, wie:</w:t>
      </w:r>
    </w:p>
    <w:p w14:paraId="6C402F2C" w14:textId="77777777" w:rsidR="003463B7" w:rsidRPr="00A0521E" w:rsidRDefault="003463B7" w:rsidP="000011EF">
      <w:pPr>
        <w:pStyle w:val="Listenabsatz"/>
        <w:numPr>
          <w:ilvl w:val="0"/>
          <w:numId w:val="20"/>
        </w:numPr>
        <w:autoSpaceDE w:val="0"/>
        <w:autoSpaceDN w:val="0"/>
        <w:adjustRightInd w:val="0"/>
        <w:spacing w:after="0" w:line="240" w:lineRule="auto"/>
        <w:jc w:val="both"/>
        <w:rPr>
          <w:rFonts w:ascii="Arial" w:hAnsi="Arial" w:cs="Arial"/>
          <w:color w:val="000000" w:themeColor="text1"/>
        </w:rPr>
      </w:pPr>
      <w:r w:rsidRPr="00A0521E">
        <w:rPr>
          <w:rFonts w:ascii="Arial" w:hAnsi="Arial" w:cs="Arial"/>
          <w:color w:val="000000" w:themeColor="text1"/>
        </w:rPr>
        <w:t>Mangelnde Sicherheitsvoraussetzungen</w:t>
      </w:r>
    </w:p>
    <w:p w14:paraId="755EA916" w14:textId="77777777" w:rsidR="003463B7" w:rsidRPr="00A0521E" w:rsidRDefault="003463B7" w:rsidP="000011EF">
      <w:pPr>
        <w:pStyle w:val="Listenabsatz"/>
        <w:numPr>
          <w:ilvl w:val="0"/>
          <w:numId w:val="20"/>
        </w:numPr>
        <w:autoSpaceDE w:val="0"/>
        <w:autoSpaceDN w:val="0"/>
        <w:adjustRightInd w:val="0"/>
        <w:spacing w:after="0" w:line="240" w:lineRule="auto"/>
        <w:jc w:val="both"/>
        <w:rPr>
          <w:rFonts w:ascii="Arial" w:hAnsi="Arial" w:cs="Arial"/>
          <w:color w:val="000000" w:themeColor="text1"/>
        </w:rPr>
      </w:pPr>
      <w:r w:rsidRPr="00A0521E">
        <w:rPr>
          <w:rFonts w:ascii="Arial" w:hAnsi="Arial" w:cs="Arial"/>
          <w:color w:val="000000" w:themeColor="text1"/>
        </w:rPr>
        <w:t>Erkenntnis über die psychische Belastung der Mitarbeiter (Sozialhygiene)</w:t>
      </w:r>
    </w:p>
    <w:p w14:paraId="4B89A5CE" w14:textId="77777777" w:rsidR="003463B7" w:rsidRPr="00A0521E" w:rsidRDefault="003463B7" w:rsidP="000011EF">
      <w:pPr>
        <w:pStyle w:val="Listenabsatz"/>
        <w:numPr>
          <w:ilvl w:val="0"/>
          <w:numId w:val="20"/>
        </w:numPr>
        <w:autoSpaceDE w:val="0"/>
        <w:autoSpaceDN w:val="0"/>
        <w:adjustRightInd w:val="0"/>
        <w:spacing w:after="0" w:line="240" w:lineRule="auto"/>
        <w:jc w:val="both"/>
        <w:rPr>
          <w:rFonts w:ascii="Arial" w:hAnsi="Arial" w:cs="Arial"/>
          <w:color w:val="000000" w:themeColor="text1"/>
        </w:rPr>
      </w:pPr>
      <w:r w:rsidRPr="00A0521E">
        <w:rPr>
          <w:rFonts w:ascii="Arial" w:hAnsi="Arial" w:cs="Arial"/>
          <w:color w:val="000000" w:themeColor="text1"/>
        </w:rPr>
        <w:t>Stabilität des Teams in extremen Situationen</w:t>
      </w:r>
    </w:p>
    <w:p w14:paraId="0EBD713F" w14:textId="77777777" w:rsidR="00EC6BB7" w:rsidRPr="00A0521E" w:rsidRDefault="00EC6BB7" w:rsidP="003463B7">
      <w:pPr>
        <w:jc w:val="both"/>
        <w:rPr>
          <w:rFonts w:ascii="Arial" w:hAnsi="Arial" w:cs="Arial"/>
          <w:color w:val="000000" w:themeColor="text1"/>
        </w:rPr>
      </w:pPr>
    </w:p>
    <w:p w14:paraId="014497A0" w14:textId="77777777" w:rsidR="003463B7" w:rsidRPr="00A0521E" w:rsidRDefault="003463B7" w:rsidP="003463B7">
      <w:pPr>
        <w:jc w:val="both"/>
        <w:rPr>
          <w:rFonts w:ascii="Arial" w:eastAsiaTheme="minorEastAsia" w:hAnsi="Arial" w:cs="Arial"/>
          <w:color w:val="000000" w:themeColor="text1"/>
        </w:rPr>
      </w:pPr>
      <w:r w:rsidRPr="00A0521E">
        <w:rPr>
          <w:rFonts w:ascii="Arial" w:eastAsiaTheme="minorEastAsia" w:hAnsi="Arial" w:cs="Arial"/>
          <w:color w:val="000000" w:themeColor="text1"/>
        </w:rPr>
        <w:t xml:space="preserve">Die Befragung findet Anlassbezogen oder mindestens 1-2x pro Jahr statt. </w:t>
      </w:r>
    </w:p>
    <w:p w14:paraId="3F798CCC" w14:textId="3596A160" w:rsidR="003463B7" w:rsidRPr="002329CA" w:rsidRDefault="003463B7" w:rsidP="003463B7">
      <w:pPr>
        <w:jc w:val="both"/>
        <w:rPr>
          <w:rFonts w:ascii="Arial" w:eastAsiaTheme="minorEastAsia" w:hAnsi="Arial" w:cs="Arial"/>
          <w:color w:val="00B050"/>
        </w:rPr>
      </w:pPr>
      <w:r w:rsidRPr="00A0521E">
        <w:rPr>
          <w:rFonts w:ascii="Arial" w:eastAsiaTheme="minorEastAsia" w:hAnsi="Arial" w:cs="Arial"/>
          <w:color w:val="000000" w:themeColor="text1"/>
        </w:rPr>
        <w:t>Die Auswertung erfolgt anonymisiert durch den Arbeitssicherheitsausschuss bzw</w:t>
      </w:r>
      <w:r w:rsidR="00060AB2" w:rsidRPr="00A0521E">
        <w:rPr>
          <w:rFonts w:ascii="Arial" w:eastAsiaTheme="minorEastAsia" w:hAnsi="Arial" w:cs="Arial"/>
          <w:color w:val="000000" w:themeColor="text1"/>
        </w:rPr>
        <w:t>.</w:t>
      </w:r>
      <w:r w:rsidRPr="00A0521E">
        <w:rPr>
          <w:rFonts w:ascii="Arial" w:eastAsiaTheme="minorEastAsia" w:hAnsi="Arial" w:cs="Arial"/>
          <w:color w:val="000000" w:themeColor="text1"/>
        </w:rPr>
        <w:t xml:space="preserve"> durch die Fachkraft für Arbeitssicherheit.</w:t>
      </w:r>
    </w:p>
    <w:p w14:paraId="7267B520" w14:textId="7007DF5A" w:rsidR="003463B7" w:rsidRPr="00150622" w:rsidRDefault="003463B7" w:rsidP="003463B7">
      <w:pPr>
        <w:jc w:val="both"/>
        <w:rPr>
          <w:rFonts w:ascii="Arial" w:eastAsiaTheme="minorEastAsia" w:hAnsi="Arial" w:cs="Arial"/>
          <w:color w:val="000000" w:themeColor="text1"/>
        </w:rPr>
      </w:pPr>
      <w:r w:rsidRPr="00150622">
        <w:rPr>
          <w:rFonts w:ascii="Arial" w:eastAsiaTheme="minorEastAsia" w:hAnsi="Arial" w:cs="Arial"/>
          <w:color w:val="000000" w:themeColor="text1"/>
        </w:rPr>
        <w:t>Entsprechende Ergebnisse werden mit der Einrichtungsleitung diskutiert und notwendige Maßnahmen eingeleitet. Eine Gesamtdarstellung säm</w:t>
      </w:r>
      <w:r w:rsidR="00A0521E" w:rsidRPr="00150622">
        <w:rPr>
          <w:rFonts w:ascii="Arial" w:eastAsiaTheme="minorEastAsia" w:hAnsi="Arial" w:cs="Arial"/>
          <w:color w:val="000000" w:themeColor="text1"/>
        </w:rPr>
        <w:t xml:space="preserve">tlicher Missstände wird durch Gewaltschutzbeauftragte erstellt und </w:t>
      </w:r>
      <w:r w:rsidR="00150622">
        <w:rPr>
          <w:rFonts w:ascii="Arial" w:eastAsiaTheme="minorEastAsia" w:hAnsi="Arial" w:cs="Arial"/>
          <w:color w:val="000000" w:themeColor="text1"/>
        </w:rPr>
        <w:t>Einrichtungsleitung,</w:t>
      </w:r>
      <w:r w:rsidR="00A0521E" w:rsidRPr="00150622">
        <w:rPr>
          <w:rFonts w:ascii="Arial" w:eastAsiaTheme="minorEastAsia" w:hAnsi="Arial" w:cs="Arial"/>
          <w:color w:val="000000" w:themeColor="text1"/>
        </w:rPr>
        <w:t xml:space="preserve"> </w:t>
      </w:r>
      <w:r w:rsidR="00BD47EA" w:rsidRPr="00150622">
        <w:rPr>
          <w:rFonts w:ascii="Arial" w:eastAsiaTheme="minorEastAsia" w:hAnsi="Arial" w:cs="Arial"/>
          <w:color w:val="000000" w:themeColor="text1"/>
        </w:rPr>
        <w:t>MAV, Fachsicherheitsbeauftragten</w:t>
      </w:r>
      <w:r w:rsidR="00150622">
        <w:rPr>
          <w:rFonts w:ascii="Arial" w:eastAsiaTheme="minorEastAsia" w:hAnsi="Arial" w:cs="Arial"/>
          <w:color w:val="000000" w:themeColor="text1"/>
        </w:rPr>
        <w:t>, ASA und dem</w:t>
      </w:r>
      <w:r w:rsidRPr="00150622">
        <w:rPr>
          <w:rFonts w:ascii="Arial" w:eastAsiaTheme="minorEastAsia" w:hAnsi="Arial" w:cs="Arial"/>
          <w:color w:val="000000" w:themeColor="text1"/>
        </w:rPr>
        <w:t xml:space="preserve"> Risikomanagement zur Verfügung gestellt. Die Analyseergebnisse werden im Rahmen von Gefährdungsbeurteilungen (gemäß DGUV Vorschrift 1 in Verbindung mit den §§ 4 und 5 des ArbSchG) dokumentiert und den entsprechenden Verantwortlichen zur Verfügung gestellt.</w:t>
      </w:r>
    </w:p>
    <w:p w14:paraId="03ED83C8" w14:textId="77777777" w:rsidR="003463B7" w:rsidRPr="00150622" w:rsidRDefault="003463B7" w:rsidP="00D96D71">
      <w:pPr>
        <w:pStyle w:val="standard0"/>
        <w:spacing w:before="0" w:beforeAutospacing="0" w:after="0" w:afterAutospacing="0"/>
        <w:rPr>
          <w:rStyle w:val="standardchar"/>
          <w:rFonts w:ascii="Arial" w:hAnsi="Arial" w:cs="Arial"/>
          <w:b/>
          <w:bCs/>
          <w:color w:val="000000"/>
          <w:sz w:val="22"/>
          <w:szCs w:val="22"/>
          <w:u w:val="single"/>
        </w:rPr>
      </w:pPr>
    </w:p>
    <w:p w14:paraId="774E3B01" w14:textId="06D779AA" w:rsidR="00822DF5" w:rsidRPr="006C5259" w:rsidRDefault="00822DF5" w:rsidP="006C5259">
      <w:pPr>
        <w:pStyle w:val="standard0"/>
        <w:numPr>
          <w:ilvl w:val="0"/>
          <w:numId w:val="30"/>
        </w:numPr>
        <w:spacing w:before="0" w:beforeAutospacing="0" w:after="0" w:afterAutospacing="0"/>
        <w:ind w:left="284"/>
        <w:rPr>
          <w:rStyle w:val="standardchar"/>
          <w:rFonts w:ascii="Arial" w:hAnsi="Arial" w:cs="Arial"/>
          <w:b/>
          <w:bCs/>
          <w:color w:val="000000"/>
          <w:sz w:val="28"/>
          <w:szCs w:val="28"/>
        </w:rPr>
      </w:pPr>
      <w:r w:rsidRPr="006C5259">
        <w:rPr>
          <w:rStyle w:val="standardchar"/>
          <w:rFonts w:ascii="Arial" w:hAnsi="Arial" w:cs="Arial"/>
          <w:b/>
          <w:bCs/>
          <w:color w:val="000000"/>
          <w:sz w:val="28"/>
          <w:szCs w:val="28"/>
        </w:rPr>
        <w:t>Prävention</w:t>
      </w:r>
    </w:p>
    <w:p w14:paraId="13633485" w14:textId="77777777" w:rsidR="00150622" w:rsidRPr="002329CA" w:rsidRDefault="00150622" w:rsidP="00150622">
      <w:pPr>
        <w:pStyle w:val="standard0"/>
        <w:spacing w:before="0" w:beforeAutospacing="0" w:after="0" w:afterAutospacing="0"/>
        <w:rPr>
          <w:rStyle w:val="standardchar"/>
          <w:rFonts w:ascii="Arial" w:hAnsi="Arial" w:cs="Arial"/>
          <w:b/>
          <w:bCs/>
          <w:color w:val="000000"/>
          <w:sz w:val="22"/>
          <w:szCs w:val="22"/>
        </w:rPr>
      </w:pPr>
    </w:p>
    <w:p w14:paraId="1259422F" w14:textId="2792E11C" w:rsidR="00B00193" w:rsidRPr="00A36B88" w:rsidRDefault="006940E6" w:rsidP="00B00193">
      <w:pPr>
        <w:pStyle w:val="standard0"/>
        <w:spacing w:before="0" w:beforeAutospacing="0" w:after="0" w:afterAutospacing="0"/>
        <w:rPr>
          <w:rStyle w:val="standardchar"/>
          <w:rFonts w:ascii="Arial" w:hAnsi="Arial" w:cs="Arial"/>
          <w:b/>
          <w:bCs/>
          <w:color w:val="000000"/>
          <w:sz w:val="22"/>
          <w:szCs w:val="22"/>
          <w:u w:val="single"/>
        </w:rPr>
      </w:pPr>
      <w:r>
        <w:rPr>
          <w:rStyle w:val="standardchar"/>
          <w:rFonts w:ascii="Arial" w:hAnsi="Arial" w:cs="Arial"/>
          <w:b/>
          <w:bCs/>
          <w:color w:val="000000"/>
          <w:sz w:val="22"/>
          <w:szCs w:val="22"/>
          <w:u w:val="single"/>
        </w:rPr>
        <w:t>Definition</w:t>
      </w:r>
      <w:r w:rsidR="00B00193" w:rsidRPr="00A36B88">
        <w:rPr>
          <w:rStyle w:val="standardchar"/>
          <w:rFonts w:ascii="Arial" w:hAnsi="Arial" w:cs="Arial"/>
          <w:b/>
          <w:bCs/>
          <w:color w:val="000000"/>
          <w:sz w:val="22"/>
          <w:szCs w:val="22"/>
          <w:u w:val="single"/>
        </w:rPr>
        <w:t>:</w:t>
      </w:r>
    </w:p>
    <w:p w14:paraId="0F3A7F51" w14:textId="77777777" w:rsidR="001B73EC" w:rsidRPr="002329CA" w:rsidRDefault="001B73EC" w:rsidP="00B00193">
      <w:pPr>
        <w:pStyle w:val="standard0"/>
        <w:spacing w:before="0" w:beforeAutospacing="0" w:after="0" w:afterAutospacing="0"/>
        <w:rPr>
          <w:rFonts w:ascii="Arial" w:hAnsi="Arial" w:cs="Arial"/>
          <w:color w:val="000000"/>
          <w:sz w:val="22"/>
          <w:szCs w:val="22"/>
        </w:rPr>
      </w:pPr>
    </w:p>
    <w:p w14:paraId="5232F3E8" w14:textId="77777777" w:rsidR="00E62105" w:rsidRPr="002329CA" w:rsidRDefault="00822DF5" w:rsidP="00822DF5">
      <w:pPr>
        <w:pStyle w:val="standard0"/>
        <w:spacing w:before="0" w:beforeAutospacing="0" w:after="0" w:afterAutospacing="0"/>
        <w:jc w:val="both"/>
        <w:rPr>
          <w:rStyle w:val="standardchar"/>
          <w:rFonts w:ascii="Arial" w:hAnsi="Arial" w:cs="Arial"/>
          <w:color w:val="000000"/>
          <w:sz w:val="22"/>
          <w:szCs w:val="22"/>
        </w:rPr>
      </w:pPr>
      <w:r w:rsidRPr="002329CA">
        <w:rPr>
          <w:rStyle w:val="standardchar"/>
          <w:rFonts w:ascii="Arial" w:hAnsi="Arial" w:cs="Arial"/>
          <w:color w:val="000000"/>
          <w:sz w:val="22"/>
          <w:szCs w:val="22"/>
        </w:rPr>
        <w:t xml:space="preserve">Unter Prävention werden </w:t>
      </w:r>
      <w:r w:rsidR="00122AA7" w:rsidRPr="002329CA">
        <w:rPr>
          <w:rStyle w:val="standardchar"/>
          <w:rFonts w:ascii="Arial" w:hAnsi="Arial" w:cs="Arial"/>
          <w:color w:val="000000"/>
          <w:sz w:val="22"/>
          <w:szCs w:val="22"/>
        </w:rPr>
        <w:t xml:space="preserve">Maßnahmen verstanden, </w:t>
      </w:r>
      <w:r w:rsidRPr="002329CA">
        <w:rPr>
          <w:rStyle w:val="standardchar"/>
          <w:rFonts w:ascii="Arial" w:hAnsi="Arial" w:cs="Arial"/>
          <w:color w:val="000000"/>
          <w:sz w:val="22"/>
          <w:szCs w:val="22"/>
        </w:rPr>
        <w:t xml:space="preserve">die geeignet </w:t>
      </w:r>
      <w:r w:rsidR="00122AA7" w:rsidRPr="002329CA">
        <w:rPr>
          <w:rStyle w:val="standardchar"/>
          <w:rFonts w:ascii="Arial" w:hAnsi="Arial" w:cs="Arial"/>
          <w:color w:val="000000"/>
          <w:sz w:val="22"/>
          <w:szCs w:val="22"/>
        </w:rPr>
        <w:t>sind,</w:t>
      </w:r>
      <w:r w:rsidRPr="002329CA">
        <w:rPr>
          <w:rStyle w:val="standardchar"/>
          <w:rFonts w:ascii="Arial" w:hAnsi="Arial" w:cs="Arial"/>
          <w:color w:val="000000"/>
          <w:sz w:val="22"/>
          <w:szCs w:val="22"/>
        </w:rPr>
        <w:t xml:space="preserve"> Gewalt im Vorhinein zu verhindern oder den Wiederholungsfall zu vermeiden.</w:t>
      </w:r>
    </w:p>
    <w:p w14:paraId="07C3EEF1" w14:textId="77777777" w:rsidR="00EB4FFF" w:rsidRPr="002329CA" w:rsidRDefault="00EB4FFF" w:rsidP="00822DF5">
      <w:pPr>
        <w:pStyle w:val="standard0"/>
        <w:spacing w:before="0" w:beforeAutospacing="0" w:after="0" w:afterAutospacing="0"/>
        <w:jc w:val="both"/>
        <w:rPr>
          <w:rStyle w:val="standardchar"/>
          <w:rFonts w:ascii="Arial" w:hAnsi="Arial" w:cs="Arial"/>
          <w:color w:val="000000"/>
          <w:sz w:val="22"/>
          <w:szCs w:val="22"/>
        </w:rPr>
      </w:pPr>
      <w:r w:rsidRPr="002329CA">
        <w:rPr>
          <w:rStyle w:val="standardchar"/>
          <w:rFonts w:ascii="Arial" w:hAnsi="Arial" w:cs="Arial"/>
          <w:color w:val="000000"/>
          <w:sz w:val="22"/>
          <w:szCs w:val="22"/>
        </w:rPr>
        <w:t>Folgende Maßnahmen sind verbindlich durchzuführen:</w:t>
      </w:r>
    </w:p>
    <w:p w14:paraId="02B236FF" w14:textId="77777777" w:rsidR="00A35D69" w:rsidRPr="002329CA" w:rsidRDefault="00A35D69" w:rsidP="00E62105">
      <w:pPr>
        <w:pStyle w:val="standard0"/>
        <w:spacing w:before="0" w:beforeAutospacing="0" w:after="0" w:afterAutospacing="0"/>
        <w:jc w:val="both"/>
        <w:rPr>
          <w:rStyle w:val="standardchar"/>
          <w:rFonts w:ascii="Arial" w:hAnsi="Arial" w:cs="Arial"/>
          <w:sz w:val="22"/>
          <w:szCs w:val="22"/>
        </w:rPr>
      </w:pPr>
    </w:p>
    <w:p w14:paraId="049AF7C6" w14:textId="7EBDD564" w:rsidR="00A15627" w:rsidRPr="002329CA" w:rsidRDefault="00A15627" w:rsidP="000011EF">
      <w:pPr>
        <w:pStyle w:val="standard0"/>
        <w:numPr>
          <w:ilvl w:val="0"/>
          <w:numId w:val="16"/>
        </w:numPr>
        <w:spacing w:before="0" w:beforeAutospacing="0" w:after="0" w:afterAutospacing="0"/>
        <w:jc w:val="both"/>
        <w:rPr>
          <w:rFonts w:ascii="Arial" w:hAnsi="Arial" w:cs="Arial"/>
          <w:sz w:val="22"/>
          <w:szCs w:val="22"/>
        </w:rPr>
      </w:pPr>
      <w:r w:rsidRPr="002329CA">
        <w:rPr>
          <w:rStyle w:val="standardchar"/>
          <w:rFonts w:ascii="Arial" w:hAnsi="Arial" w:cs="Arial"/>
          <w:sz w:val="22"/>
          <w:szCs w:val="22"/>
        </w:rPr>
        <w:t>Die</w:t>
      </w:r>
      <w:r w:rsidR="0096374D" w:rsidRPr="002329CA">
        <w:rPr>
          <w:rStyle w:val="standardchar"/>
          <w:rFonts w:ascii="Arial" w:hAnsi="Arial" w:cs="Arial"/>
          <w:sz w:val="22"/>
          <w:szCs w:val="22"/>
        </w:rPr>
        <w:t xml:space="preserve"> Umsetzung </w:t>
      </w:r>
      <w:r w:rsidR="00EB4FFF" w:rsidRPr="002329CA">
        <w:rPr>
          <w:rStyle w:val="standardchar"/>
          <w:rFonts w:ascii="Arial" w:hAnsi="Arial" w:cs="Arial"/>
          <w:sz w:val="22"/>
          <w:szCs w:val="22"/>
        </w:rPr>
        <w:t>und der Weiterentwicklung eines</w:t>
      </w:r>
      <w:r w:rsidRPr="002329CA">
        <w:rPr>
          <w:rStyle w:val="standardchar"/>
          <w:rFonts w:ascii="Arial" w:hAnsi="Arial" w:cs="Arial"/>
          <w:sz w:val="22"/>
          <w:szCs w:val="22"/>
        </w:rPr>
        <w:t xml:space="preserve"> verbi</w:t>
      </w:r>
      <w:r w:rsidR="00684CF5" w:rsidRPr="002329CA">
        <w:rPr>
          <w:rStyle w:val="standardchar"/>
          <w:rFonts w:ascii="Arial" w:hAnsi="Arial" w:cs="Arial"/>
          <w:sz w:val="22"/>
          <w:szCs w:val="22"/>
        </w:rPr>
        <w:t>n</w:t>
      </w:r>
      <w:r w:rsidRPr="002329CA">
        <w:rPr>
          <w:rStyle w:val="standardchar"/>
          <w:rFonts w:ascii="Arial" w:hAnsi="Arial" w:cs="Arial"/>
          <w:sz w:val="22"/>
          <w:szCs w:val="22"/>
        </w:rPr>
        <w:t>dlich</w:t>
      </w:r>
      <w:r w:rsidR="00684CF5" w:rsidRPr="002329CA">
        <w:rPr>
          <w:rStyle w:val="standardchar"/>
          <w:rFonts w:ascii="Arial" w:hAnsi="Arial" w:cs="Arial"/>
          <w:sz w:val="22"/>
          <w:szCs w:val="22"/>
        </w:rPr>
        <w:t>en</w:t>
      </w:r>
      <w:r w:rsidRPr="002329CA">
        <w:rPr>
          <w:rStyle w:val="standardchar"/>
          <w:rFonts w:ascii="Arial" w:hAnsi="Arial" w:cs="Arial"/>
          <w:sz w:val="22"/>
          <w:szCs w:val="22"/>
        </w:rPr>
        <w:t xml:space="preserve"> Aufnahmemanagements</w:t>
      </w:r>
      <w:r w:rsidR="0096374D" w:rsidRPr="002329CA">
        <w:rPr>
          <w:rStyle w:val="standardchar"/>
          <w:rFonts w:ascii="Arial" w:hAnsi="Arial" w:cs="Arial"/>
          <w:sz w:val="22"/>
          <w:szCs w:val="22"/>
        </w:rPr>
        <w:t xml:space="preserve"> </w:t>
      </w:r>
    </w:p>
    <w:p w14:paraId="13D22FC4" w14:textId="7499901B" w:rsidR="00684CF5" w:rsidRPr="00150622" w:rsidRDefault="00A15627" w:rsidP="00150622">
      <w:pPr>
        <w:pStyle w:val="standard0"/>
        <w:numPr>
          <w:ilvl w:val="0"/>
          <w:numId w:val="16"/>
        </w:numPr>
        <w:spacing w:after="0"/>
        <w:jc w:val="both"/>
        <w:rPr>
          <w:rFonts w:ascii="Arial" w:hAnsi="Arial" w:cs="Arial"/>
          <w:bCs/>
        </w:rPr>
      </w:pPr>
      <w:r w:rsidRPr="00B00193">
        <w:rPr>
          <w:rFonts w:ascii="Arial" w:hAnsi="Arial" w:cs="Arial"/>
          <w:sz w:val="22"/>
          <w:szCs w:val="22"/>
        </w:rPr>
        <w:t xml:space="preserve">Erstellung eines Leitbildes für die </w:t>
      </w:r>
      <w:r w:rsidR="00150622" w:rsidRPr="00150622">
        <w:rPr>
          <w:rFonts w:ascii="Arial" w:hAnsi="Arial" w:cs="Arial"/>
          <w:bCs/>
          <w:sz w:val="22"/>
          <w:szCs w:val="22"/>
        </w:rPr>
        <w:t>Klientinnen / Schutzbefohlenen / Patienten</w:t>
      </w:r>
      <w:r w:rsidRPr="00150622">
        <w:rPr>
          <w:rFonts w:ascii="Arial" w:hAnsi="Arial" w:cs="Arial"/>
          <w:sz w:val="22"/>
          <w:szCs w:val="22"/>
        </w:rPr>
        <w:t xml:space="preserve"> in Zusammenarbeit mit dem Sprecherrat</w:t>
      </w:r>
      <w:r w:rsidR="00E04908" w:rsidRPr="00150622">
        <w:rPr>
          <w:rFonts w:ascii="Arial" w:hAnsi="Arial" w:cs="Arial"/>
          <w:sz w:val="22"/>
          <w:szCs w:val="22"/>
        </w:rPr>
        <w:t xml:space="preserve"> </w:t>
      </w:r>
    </w:p>
    <w:p w14:paraId="017F1BB8" w14:textId="2124BAA3" w:rsidR="00684CF5" w:rsidRPr="002329CA" w:rsidRDefault="00684CF5" w:rsidP="000011EF">
      <w:pPr>
        <w:pStyle w:val="standard0"/>
        <w:numPr>
          <w:ilvl w:val="0"/>
          <w:numId w:val="16"/>
        </w:numPr>
        <w:spacing w:before="0" w:beforeAutospacing="0" w:after="0" w:afterAutospacing="0"/>
        <w:jc w:val="both"/>
        <w:rPr>
          <w:rFonts w:ascii="Arial" w:hAnsi="Arial" w:cs="Arial"/>
          <w:sz w:val="22"/>
          <w:szCs w:val="22"/>
        </w:rPr>
      </w:pPr>
      <w:r w:rsidRPr="002329CA">
        <w:rPr>
          <w:rStyle w:val="standardchar"/>
          <w:rFonts w:ascii="Arial" w:hAnsi="Arial" w:cs="Arial"/>
          <w:sz w:val="22"/>
          <w:szCs w:val="22"/>
        </w:rPr>
        <w:t xml:space="preserve">Verpflichtende Fortbildungen sowohl interne und externe zur Gewaltprävention (PART o.ä.) </w:t>
      </w:r>
      <w:r w:rsidR="00E16797" w:rsidRPr="002329CA">
        <w:rPr>
          <w:rStyle w:val="standardchar"/>
          <w:rFonts w:ascii="Arial" w:hAnsi="Arial" w:cs="Arial"/>
          <w:sz w:val="22"/>
          <w:szCs w:val="22"/>
        </w:rPr>
        <w:t>sollten</w:t>
      </w:r>
      <w:r w:rsidRPr="002329CA">
        <w:rPr>
          <w:rStyle w:val="standardchar"/>
          <w:rFonts w:ascii="Arial" w:hAnsi="Arial" w:cs="Arial"/>
          <w:sz w:val="22"/>
          <w:szCs w:val="22"/>
        </w:rPr>
        <w:t xml:space="preserve"> zeitnah</w:t>
      </w:r>
      <w:r w:rsidR="006940E6">
        <w:rPr>
          <w:rStyle w:val="standardchar"/>
          <w:rFonts w:ascii="Arial" w:hAnsi="Arial" w:cs="Arial"/>
          <w:sz w:val="22"/>
          <w:szCs w:val="22"/>
        </w:rPr>
        <w:t xml:space="preserve"> (</w:t>
      </w:r>
      <w:r w:rsidR="006940E6" w:rsidRPr="006940E6">
        <w:rPr>
          <w:rStyle w:val="standardchar"/>
          <w:rFonts w:ascii="Arial" w:hAnsi="Arial" w:cs="Arial"/>
          <w:i/>
          <w:sz w:val="22"/>
          <w:szCs w:val="22"/>
        </w:rPr>
        <w:t>alternativ:</w:t>
      </w:r>
      <w:r w:rsidR="006940E6">
        <w:rPr>
          <w:rStyle w:val="standardchar"/>
          <w:rFonts w:ascii="Arial" w:hAnsi="Arial" w:cs="Arial"/>
          <w:sz w:val="22"/>
          <w:szCs w:val="22"/>
        </w:rPr>
        <w:t xml:space="preserve"> Frist setzen)</w:t>
      </w:r>
      <w:r w:rsidR="00E16797" w:rsidRPr="002329CA">
        <w:rPr>
          <w:rStyle w:val="standardchar"/>
          <w:rFonts w:ascii="Arial" w:hAnsi="Arial" w:cs="Arial"/>
          <w:sz w:val="22"/>
          <w:szCs w:val="22"/>
        </w:rPr>
        <w:t xml:space="preserve"> im beiderseitigen Interesse den</w:t>
      </w:r>
      <w:r w:rsidRPr="002329CA">
        <w:rPr>
          <w:rStyle w:val="standardchar"/>
          <w:rFonts w:ascii="Arial" w:hAnsi="Arial" w:cs="Arial"/>
          <w:sz w:val="22"/>
          <w:szCs w:val="22"/>
        </w:rPr>
        <w:t xml:space="preserve"> </w:t>
      </w:r>
      <w:r w:rsidRPr="002329CA">
        <w:rPr>
          <w:rStyle w:val="standardchar"/>
          <w:rFonts w:ascii="Arial" w:hAnsi="Arial" w:cs="Arial"/>
          <w:sz w:val="22"/>
          <w:szCs w:val="22"/>
        </w:rPr>
        <w:lastRenderedPageBreak/>
        <w:t xml:space="preserve">Mitarbeitenden </w:t>
      </w:r>
      <w:r w:rsidR="006940E6">
        <w:rPr>
          <w:rStyle w:val="standardchar"/>
          <w:rFonts w:ascii="Arial" w:hAnsi="Arial" w:cs="Arial"/>
          <w:sz w:val="22"/>
          <w:szCs w:val="22"/>
        </w:rPr>
        <w:t>angeboten werden. Mitarbeitende</w:t>
      </w:r>
      <w:r w:rsidRPr="002329CA">
        <w:rPr>
          <w:rStyle w:val="standardchar"/>
          <w:rFonts w:ascii="Arial" w:hAnsi="Arial" w:cs="Arial"/>
          <w:sz w:val="22"/>
          <w:szCs w:val="22"/>
        </w:rPr>
        <w:t xml:space="preserve"> </w:t>
      </w:r>
      <w:r w:rsidR="00EB4FFF" w:rsidRPr="002329CA">
        <w:rPr>
          <w:rStyle w:val="standardchar"/>
          <w:rFonts w:ascii="Arial" w:hAnsi="Arial" w:cs="Arial"/>
          <w:sz w:val="22"/>
          <w:szCs w:val="22"/>
        </w:rPr>
        <w:t>haben einen Anspruch</w:t>
      </w:r>
      <w:r w:rsidR="00400787" w:rsidRPr="002329CA">
        <w:rPr>
          <w:rStyle w:val="standardchar"/>
          <w:rFonts w:ascii="Arial" w:hAnsi="Arial" w:cs="Arial"/>
          <w:sz w:val="22"/>
          <w:szCs w:val="22"/>
        </w:rPr>
        <w:t xml:space="preserve"> mindestens einmal </w:t>
      </w:r>
      <w:r w:rsidR="00F5096F" w:rsidRPr="002329CA">
        <w:rPr>
          <w:rStyle w:val="standardchar"/>
          <w:rFonts w:ascii="Arial" w:hAnsi="Arial" w:cs="Arial"/>
          <w:sz w:val="22"/>
          <w:szCs w:val="22"/>
        </w:rPr>
        <w:t>jährlich an</w:t>
      </w:r>
      <w:r w:rsidR="00EB4FFF" w:rsidRPr="002329CA">
        <w:rPr>
          <w:rStyle w:val="standardchar"/>
          <w:rFonts w:ascii="Arial" w:hAnsi="Arial" w:cs="Arial"/>
          <w:sz w:val="22"/>
          <w:szCs w:val="22"/>
        </w:rPr>
        <w:t xml:space="preserve"> einem</w:t>
      </w:r>
      <w:r w:rsidRPr="002329CA">
        <w:rPr>
          <w:rStyle w:val="standardchar"/>
          <w:rFonts w:ascii="Arial" w:hAnsi="Arial" w:cs="Arial"/>
          <w:sz w:val="22"/>
          <w:szCs w:val="22"/>
        </w:rPr>
        <w:t xml:space="preserve"> Basis- und</w:t>
      </w:r>
      <w:r w:rsidR="00400787" w:rsidRPr="002329CA">
        <w:rPr>
          <w:rStyle w:val="standardchar"/>
          <w:rFonts w:ascii="Arial" w:hAnsi="Arial" w:cs="Arial"/>
          <w:sz w:val="22"/>
          <w:szCs w:val="22"/>
        </w:rPr>
        <w:t>/oder</w:t>
      </w:r>
      <w:r w:rsidRPr="002329CA">
        <w:rPr>
          <w:rStyle w:val="standardchar"/>
          <w:rFonts w:ascii="Arial" w:hAnsi="Arial" w:cs="Arial"/>
          <w:sz w:val="22"/>
          <w:szCs w:val="22"/>
        </w:rPr>
        <w:t xml:space="preserve"> Aufbauseminare</w:t>
      </w:r>
      <w:r w:rsidR="00400787" w:rsidRPr="002329CA">
        <w:rPr>
          <w:rStyle w:val="standardchar"/>
          <w:rFonts w:ascii="Arial" w:hAnsi="Arial" w:cs="Arial"/>
          <w:sz w:val="22"/>
          <w:szCs w:val="22"/>
        </w:rPr>
        <w:t xml:space="preserve"> </w:t>
      </w:r>
      <w:r w:rsidR="00F5096F" w:rsidRPr="002329CA">
        <w:rPr>
          <w:rStyle w:val="standardchar"/>
          <w:rFonts w:ascii="Arial" w:hAnsi="Arial" w:cs="Arial"/>
          <w:sz w:val="22"/>
          <w:szCs w:val="22"/>
        </w:rPr>
        <w:t>teilzunehmen</w:t>
      </w:r>
      <w:r w:rsidR="00EB4FFF" w:rsidRPr="002329CA">
        <w:rPr>
          <w:rStyle w:val="standardchar"/>
          <w:rFonts w:ascii="Arial" w:hAnsi="Arial" w:cs="Arial"/>
          <w:sz w:val="22"/>
          <w:szCs w:val="22"/>
        </w:rPr>
        <w:t>.</w:t>
      </w:r>
      <w:r w:rsidRPr="002329CA">
        <w:rPr>
          <w:rStyle w:val="standardchar"/>
          <w:rFonts w:ascii="Arial" w:hAnsi="Arial" w:cs="Arial"/>
          <w:sz w:val="22"/>
          <w:szCs w:val="22"/>
        </w:rPr>
        <w:t xml:space="preserve"> </w:t>
      </w:r>
    </w:p>
    <w:p w14:paraId="4211473F" w14:textId="6B94EC54" w:rsidR="00172854" w:rsidRPr="002329CA" w:rsidRDefault="00172854" w:rsidP="00172854">
      <w:pPr>
        <w:pStyle w:val="standard0"/>
        <w:spacing w:before="0" w:beforeAutospacing="0" w:after="0" w:afterAutospacing="0"/>
        <w:ind w:left="720"/>
        <w:jc w:val="both"/>
        <w:rPr>
          <w:rFonts w:ascii="Arial" w:hAnsi="Arial" w:cs="Arial"/>
          <w:sz w:val="22"/>
          <w:szCs w:val="22"/>
        </w:rPr>
      </w:pPr>
    </w:p>
    <w:p w14:paraId="04570716" w14:textId="77777777" w:rsidR="00E62105" w:rsidRPr="002329CA" w:rsidRDefault="00E62105" w:rsidP="00E62105">
      <w:pPr>
        <w:pStyle w:val="standard0"/>
        <w:spacing w:before="0" w:beforeAutospacing="0" w:after="0" w:afterAutospacing="0"/>
        <w:jc w:val="both"/>
        <w:rPr>
          <w:rStyle w:val="standardchar"/>
          <w:rFonts w:ascii="Arial" w:hAnsi="Arial" w:cs="Arial"/>
          <w:sz w:val="22"/>
          <w:szCs w:val="22"/>
        </w:rPr>
      </w:pPr>
    </w:p>
    <w:p w14:paraId="19B79509" w14:textId="22061286" w:rsidR="00E62105" w:rsidRDefault="006940E6" w:rsidP="00822DF5">
      <w:pPr>
        <w:pStyle w:val="standard0"/>
        <w:spacing w:before="0" w:beforeAutospacing="0" w:after="0" w:afterAutospacing="0"/>
        <w:jc w:val="both"/>
        <w:rPr>
          <w:rStyle w:val="standardchar"/>
          <w:rFonts w:ascii="Arial" w:hAnsi="Arial" w:cs="Arial"/>
          <w:b/>
          <w:bCs/>
          <w:color w:val="000000"/>
          <w:sz w:val="22"/>
          <w:szCs w:val="22"/>
          <w:u w:val="single"/>
        </w:rPr>
      </w:pPr>
      <w:r>
        <w:rPr>
          <w:rStyle w:val="standardchar"/>
          <w:rFonts w:ascii="Arial" w:hAnsi="Arial" w:cs="Arial"/>
          <w:b/>
          <w:bCs/>
          <w:color w:val="000000"/>
          <w:sz w:val="22"/>
          <w:szCs w:val="22"/>
          <w:u w:val="single"/>
        </w:rPr>
        <w:t>Maßnahmen</w:t>
      </w:r>
      <w:r w:rsidR="00B00193" w:rsidRPr="00B00193">
        <w:rPr>
          <w:rStyle w:val="standardchar"/>
          <w:rFonts w:ascii="Arial" w:hAnsi="Arial" w:cs="Arial"/>
          <w:b/>
          <w:bCs/>
          <w:color w:val="000000"/>
          <w:sz w:val="22"/>
          <w:szCs w:val="22"/>
          <w:u w:val="single"/>
        </w:rPr>
        <w:t>:</w:t>
      </w:r>
    </w:p>
    <w:p w14:paraId="5735EC64" w14:textId="611162F3" w:rsidR="003463B7" w:rsidRPr="002329CA" w:rsidRDefault="003463B7" w:rsidP="003463B7">
      <w:pPr>
        <w:jc w:val="both"/>
        <w:rPr>
          <w:rFonts w:ascii="Arial" w:hAnsi="Arial" w:cs="Arial"/>
          <w:b/>
          <w:bCs/>
          <w:color w:val="00B050"/>
        </w:rPr>
      </w:pPr>
    </w:p>
    <w:p w14:paraId="4ABA8F3F" w14:textId="4B446B1A" w:rsidR="003463B7" w:rsidRDefault="003463B7" w:rsidP="006940E6">
      <w:pPr>
        <w:pStyle w:val="Listenabsatz"/>
        <w:numPr>
          <w:ilvl w:val="0"/>
          <w:numId w:val="35"/>
        </w:numPr>
        <w:spacing w:after="200" w:line="276" w:lineRule="auto"/>
        <w:jc w:val="both"/>
        <w:rPr>
          <w:rFonts w:ascii="Arial" w:hAnsi="Arial" w:cs="Arial"/>
          <w:b/>
          <w:bCs/>
          <w:color w:val="000000" w:themeColor="text1"/>
        </w:rPr>
      </w:pPr>
      <w:r w:rsidRPr="006940E6">
        <w:rPr>
          <w:rFonts w:ascii="Arial" w:hAnsi="Arial" w:cs="Arial"/>
          <w:b/>
          <w:bCs/>
          <w:color w:val="000000" w:themeColor="text1"/>
        </w:rPr>
        <w:t>Infrastruktur</w:t>
      </w:r>
    </w:p>
    <w:p w14:paraId="29C33AB5" w14:textId="4F300175" w:rsidR="006940E6" w:rsidRPr="006940E6" w:rsidRDefault="006940E6" w:rsidP="006940E6">
      <w:pPr>
        <w:pStyle w:val="Listenabsatz"/>
        <w:numPr>
          <w:ilvl w:val="0"/>
          <w:numId w:val="35"/>
        </w:numPr>
        <w:spacing w:after="200" w:line="276" w:lineRule="auto"/>
        <w:jc w:val="both"/>
        <w:rPr>
          <w:rFonts w:ascii="Arial" w:hAnsi="Arial" w:cs="Arial"/>
          <w:b/>
          <w:bCs/>
          <w:color w:val="000000" w:themeColor="text1"/>
        </w:rPr>
      </w:pPr>
      <w:r w:rsidRPr="006940E6">
        <w:rPr>
          <w:rFonts w:ascii="Arial" w:eastAsiaTheme="minorEastAsia" w:hAnsi="Arial" w:cs="Arial"/>
          <w:b/>
          <w:bCs/>
          <w:color w:val="000000" w:themeColor="text1"/>
        </w:rPr>
        <w:t>Deeskalationsmaßnahmen</w:t>
      </w:r>
    </w:p>
    <w:p w14:paraId="7FB4C569" w14:textId="2FB74A9F" w:rsidR="006940E6" w:rsidRPr="006940E6" w:rsidRDefault="006940E6" w:rsidP="006940E6">
      <w:pPr>
        <w:pStyle w:val="Listenabsatz"/>
        <w:numPr>
          <w:ilvl w:val="1"/>
          <w:numId w:val="35"/>
        </w:numPr>
        <w:spacing w:after="200" w:line="276" w:lineRule="auto"/>
        <w:jc w:val="both"/>
        <w:rPr>
          <w:rFonts w:ascii="Arial" w:hAnsi="Arial" w:cs="Arial"/>
          <w:b/>
          <w:bCs/>
          <w:color w:val="000000" w:themeColor="text1"/>
        </w:rPr>
      </w:pPr>
      <w:r w:rsidRPr="006940E6">
        <w:rPr>
          <w:rFonts w:ascii="Arial" w:eastAsiaTheme="minorEastAsia" w:hAnsi="Arial" w:cs="Arial"/>
          <w:b/>
          <w:bCs/>
          <w:color w:val="000000" w:themeColor="text1"/>
        </w:rPr>
        <w:t>Notrufkaskade</w:t>
      </w:r>
    </w:p>
    <w:p w14:paraId="7CE2CC92" w14:textId="258F0A2B" w:rsidR="006940E6" w:rsidRPr="006940E6" w:rsidRDefault="006940E6" w:rsidP="006940E6">
      <w:pPr>
        <w:pStyle w:val="Listenabsatz"/>
        <w:numPr>
          <w:ilvl w:val="0"/>
          <w:numId w:val="36"/>
        </w:numPr>
        <w:spacing w:after="200" w:line="276" w:lineRule="auto"/>
        <w:jc w:val="both"/>
        <w:rPr>
          <w:rFonts w:ascii="Arial" w:hAnsi="Arial" w:cs="Arial"/>
          <w:b/>
          <w:bCs/>
          <w:color w:val="000000" w:themeColor="text1"/>
        </w:rPr>
      </w:pPr>
      <w:r>
        <w:rPr>
          <w:rFonts w:ascii="Arial" w:hAnsi="Arial" w:cs="Arial"/>
          <w:b/>
          <w:bCs/>
          <w:color w:val="000000" w:themeColor="text1"/>
        </w:rPr>
        <w:t>Infrastruktur</w:t>
      </w:r>
    </w:p>
    <w:p w14:paraId="75AA6312" w14:textId="7D94CBFB" w:rsidR="006940E6" w:rsidRDefault="003463B7" w:rsidP="003463B7">
      <w:pPr>
        <w:spacing w:after="200" w:line="276" w:lineRule="auto"/>
        <w:contextualSpacing/>
        <w:jc w:val="both"/>
        <w:rPr>
          <w:rFonts w:ascii="Arial" w:hAnsi="Arial" w:cs="Arial"/>
          <w:bCs/>
          <w:color w:val="000000" w:themeColor="text1"/>
        </w:rPr>
      </w:pPr>
      <w:r w:rsidRPr="006940E6">
        <w:rPr>
          <w:rFonts w:ascii="Arial" w:hAnsi="Arial" w:cs="Arial"/>
          <w:bCs/>
          <w:color w:val="000000" w:themeColor="text1"/>
        </w:rPr>
        <w:t>Durch die Fachsicherheitskraft (FaSi) identifizierte Risikobereiche werden in folgender Weise</w:t>
      </w:r>
      <w:r w:rsidR="006940E6">
        <w:rPr>
          <w:rFonts w:ascii="Arial" w:hAnsi="Arial" w:cs="Arial"/>
          <w:bCs/>
          <w:color w:val="000000" w:themeColor="text1"/>
        </w:rPr>
        <w:t xml:space="preserve"> ausgestattet.</w:t>
      </w:r>
    </w:p>
    <w:p w14:paraId="50625D6F" w14:textId="77777777" w:rsidR="006940E6" w:rsidRDefault="006940E6" w:rsidP="003463B7">
      <w:pPr>
        <w:spacing w:after="200" w:line="276" w:lineRule="auto"/>
        <w:contextualSpacing/>
        <w:jc w:val="both"/>
        <w:rPr>
          <w:rFonts w:ascii="Arial" w:hAnsi="Arial" w:cs="Arial"/>
          <w:bCs/>
          <w:color w:val="000000" w:themeColor="text1"/>
        </w:rPr>
      </w:pPr>
    </w:p>
    <w:p w14:paraId="5895EDE6" w14:textId="5B288C7E" w:rsidR="003463B7" w:rsidRPr="006940E6" w:rsidRDefault="006940E6" w:rsidP="003463B7">
      <w:pPr>
        <w:spacing w:after="200" w:line="276" w:lineRule="auto"/>
        <w:contextualSpacing/>
        <w:jc w:val="both"/>
        <w:rPr>
          <w:rFonts w:ascii="Arial" w:hAnsi="Arial" w:cs="Arial"/>
          <w:bCs/>
          <w:color w:val="000000" w:themeColor="text1"/>
        </w:rPr>
      </w:pPr>
      <w:r>
        <w:rPr>
          <w:rFonts w:ascii="Arial" w:hAnsi="Arial" w:cs="Arial"/>
          <w:bCs/>
          <w:color w:val="000000" w:themeColor="text1"/>
        </w:rPr>
        <w:t>Beispiele:</w:t>
      </w:r>
    </w:p>
    <w:p w14:paraId="0AD476AF" w14:textId="77777777" w:rsidR="003463B7" w:rsidRPr="006940E6" w:rsidRDefault="003463B7" w:rsidP="000011EF">
      <w:pPr>
        <w:pStyle w:val="Listenabsatz"/>
        <w:numPr>
          <w:ilvl w:val="0"/>
          <w:numId w:val="22"/>
        </w:numPr>
        <w:spacing w:after="0" w:line="240" w:lineRule="auto"/>
        <w:rPr>
          <w:rFonts w:ascii="Arial" w:eastAsiaTheme="minorEastAsia" w:hAnsi="Arial" w:cs="Arial"/>
          <w:color w:val="000000" w:themeColor="text1"/>
        </w:rPr>
      </w:pPr>
      <w:r w:rsidRPr="006940E6">
        <w:rPr>
          <w:rFonts w:ascii="Arial" w:eastAsiaTheme="minorEastAsia" w:hAnsi="Arial" w:cs="Arial"/>
          <w:color w:val="000000" w:themeColor="text1"/>
        </w:rPr>
        <w:t>Handlungspläne (Notfallpläne)</w:t>
      </w:r>
    </w:p>
    <w:p w14:paraId="13D9E128" w14:textId="0C2D590E" w:rsidR="003463B7" w:rsidRPr="006940E6" w:rsidRDefault="003463B7" w:rsidP="000011EF">
      <w:pPr>
        <w:pStyle w:val="Listenabsatz"/>
        <w:numPr>
          <w:ilvl w:val="0"/>
          <w:numId w:val="22"/>
        </w:numPr>
        <w:spacing w:after="0" w:line="240" w:lineRule="auto"/>
        <w:rPr>
          <w:rFonts w:ascii="Arial" w:eastAsiaTheme="minorEastAsia" w:hAnsi="Arial" w:cs="Arial"/>
          <w:color w:val="000000" w:themeColor="text1"/>
        </w:rPr>
      </w:pPr>
      <w:r w:rsidRPr="006940E6">
        <w:rPr>
          <w:rFonts w:ascii="Arial" w:eastAsiaTheme="minorEastAsia" w:hAnsi="Arial" w:cs="Arial"/>
          <w:color w:val="000000" w:themeColor="text1"/>
        </w:rPr>
        <w:t>Telefone, inklusive eines zusätzlichen Notrufknopfes, ggf. sog.  „Totmann-Einrichtung“ oder ‘Lady-Piepser‘ prüfen</w:t>
      </w:r>
    </w:p>
    <w:p w14:paraId="289F7D3F" w14:textId="77777777" w:rsidR="003463B7" w:rsidRPr="006940E6" w:rsidRDefault="003463B7" w:rsidP="000011EF">
      <w:pPr>
        <w:pStyle w:val="Listenabsatz"/>
        <w:numPr>
          <w:ilvl w:val="0"/>
          <w:numId w:val="22"/>
        </w:numPr>
        <w:spacing w:after="0" w:line="240" w:lineRule="auto"/>
        <w:rPr>
          <w:rFonts w:ascii="Arial" w:eastAsiaTheme="minorEastAsia" w:hAnsi="Arial" w:cs="Arial"/>
          <w:color w:val="000000" w:themeColor="text1"/>
        </w:rPr>
      </w:pPr>
      <w:r w:rsidRPr="006940E6">
        <w:rPr>
          <w:rFonts w:ascii="Arial" w:eastAsiaTheme="minorEastAsia" w:hAnsi="Arial" w:cs="Arial"/>
          <w:color w:val="000000" w:themeColor="text1"/>
        </w:rPr>
        <w:t>Zugangsbeschränkungen (Türen nur von innen zu öffnen, Code-Schlösser)</w:t>
      </w:r>
    </w:p>
    <w:p w14:paraId="099498D5" w14:textId="77777777" w:rsidR="003463B7" w:rsidRPr="006940E6" w:rsidRDefault="003463B7" w:rsidP="000011EF">
      <w:pPr>
        <w:pStyle w:val="Listenabsatz"/>
        <w:numPr>
          <w:ilvl w:val="0"/>
          <w:numId w:val="22"/>
        </w:numPr>
        <w:spacing w:after="0" w:line="240" w:lineRule="auto"/>
        <w:rPr>
          <w:rFonts w:ascii="Arial" w:eastAsiaTheme="minorEastAsia" w:hAnsi="Arial" w:cs="Arial"/>
          <w:color w:val="000000" w:themeColor="text1"/>
        </w:rPr>
      </w:pPr>
      <w:r w:rsidRPr="006940E6">
        <w:rPr>
          <w:rFonts w:ascii="Arial" w:eastAsiaTheme="minorEastAsia" w:hAnsi="Arial" w:cs="Arial"/>
          <w:color w:val="000000" w:themeColor="text1"/>
        </w:rPr>
        <w:t>Kapselung bzw. Teilkapselung von Bereichen, z.B. (Empfang)</w:t>
      </w:r>
    </w:p>
    <w:p w14:paraId="24B7C6AC" w14:textId="77777777" w:rsidR="003463B7" w:rsidRPr="006940E6" w:rsidRDefault="003463B7" w:rsidP="000011EF">
      <w:pPr>
        <w:pStyle w:val="Listenabsatz"/>
        <w:numPr>
          <w:ilvl w:val="0"/>
          <w:numId w:val="22"/>
        </w:numPr>
        <w:spacing w:after="0" w:line="240" w:lineRule="auto"/>
        <w:rPr>
          <w:rFonts w:ascii="Arial" w:eastAsiaTheme="minorEastAsia" w:hAnsi="Arial" w:cs="Arial"/>
          <w:color w:val="000000" w:themeColor="text1"/>
        </w:rPr>
      </w:pPr>
      <w:r w:rsidRPr="006940E6">
        <w:rPr>
          <w:rFonts w:ascii="Arial" w:eastAsiaTheme="minorEastAsia" w:hAnsi="Arial" w:cs="Arial"/>
          <w:color w:val="000000" w:themeColor="text1"/>
        </w:rPr>
        <w:t>Verschluss der Außentüren und deren Kontrolle (Techn. Vorkehrungen und Überwachung, z.B. ‚Fluchtschließung‘)</w:t>
      </w:r>
    </w:p>
    <w:p w14:paraId="6CC79570" w14:textId="13B22D25" w:rsidR="003463B7" w:rsidRDefault="003463B7" w:rsidP="003463B7">
      <w:pPr>
        <w:pStyle w:val="Listenabsatz"/>
        <w:numPr>
          <w:ilvl w:val="0"/>
          <w:numId w:val="22"/>
        </w:numPr>
        <w:spacing w:after="0" w:line="240" w:lineRule="auto"/>
        <w:rPr>
          <w:rFonts w:ascii="Arial" w:eastAsiaTheme="minorEastAsia" w:hAnsi="Arial" w:cs="Arial"/>
          <w:color w:val="00B050"/>
        </w:rPr>
      </w:pPr>
      <w:r w:rsidRPr="006940E6">
        <w:rPr>
          <w:rFonts w:ascii="Arial" w:eastAsiaTheme="minorEastAsia" w:hAnsi="Arial" w:cs="Arial"/>
          <w:color w:val="000000" w:themeColor="text1"/>
        </w:rPr>
        <w:t>Installation von weiteren Überwachungskameras, besonders an Kreuzungspunkten. Präventive Wirkung durch Kennzeichnung „Videoüberwachung“ o.ä. und eindeutige Deklarierung</w:t>
      </w:r>
    </w:p>
    <w:p w14:paraId="357A92AC" w14:textId="77777777" w:rsidR="00B00193" w:rsidRPr="00B00193" w:rsidRDefault="00B00193" w:rsidP="00B00193">
      <w:pPr>
        <w:pStyle w:val="Listenabsatz"/>
        <w:spacing w:after="0" w:line="240" w:lineRule="auto"/>
        <w:rPr>
          <w:rFonts w:ascii="Arial" w:eastAsiaTheme="minorEastAsia" w:hAnsi="Arial" w:cs="Arial"/>
          <w:color w:val="00B050"/>
        </w:rPr>
      </w:pPr>
    </w:p>
    <w:p w14:paraId="4B071CCA" w14:textId="3E792362" w:rsidR="003463B7" w:rsidRPr="006940E6" w:rsidRDefault="006940E6" w:rsidP="003463B7">
      <w:pPr>
        <w:rPr>
          <w:rFonts w:ascii="Arial" w:eastAsiaTheme="minorEastAsia" w:hAnsi="Arial" w:cs="Arial"/>
          <w:b/>
          <w:bCs/>
          <w:color w:val="000000" w:themeColor="text1"/>
        </w:rPr>
      </w:pPr>
      <w:r w:rsidRPr="006940E6">
        <w:rPr>
          <w:rFonts w:ascii="Arial" w:eastAsiaTheme="minorEastAsia" w:hAnsi="Arial" w:cs="Arial"/>
          <w:b/>
          <w:bCs/>
          <w:color w:val="000000" w:themeColor="text1"/>
        </w:rPr>
        <w:t>2.</w:t>
      </w:r>
      <w:r w:rsidR="003463B7" w:rsidRPr="006940E6">
        <w:rPr>
          <w:rFonts w:ascii="Arial" w:eastAsiaTheme="minorEastAsia" w:hAnsi="Arial" w:cs="Arial"/>
          <w:b/>
          <w:bCs/>
          <w:color w:val="000000" w:themeColor="text1"/>
        </w:rPr>
        <w:t xml:space="preserve"> Deeskalationsmaßnahmen</w:t>
      </w:r>
    </w:p>
    <w:p w14:paraId="6AE83DF5" w14:textId="77777777" w:rsidR="003463B7" w:rsidRPr="006940E6" w:rsidRDefault="003463B7" w:rsidP="000011EF">
      <w:pPr>
        <w:pStyle w:val="Listenabsatz"/>
        <w:numPr>
          <w:ilvl w:val="0"/>
          <w:numId w:val="23"/>
        </w:numPr>
        <w:spacing w:after="0" w:line="240" w:lineRule="auto"/>
        <w:rPr>
          <w:rFonts w:ascii="Arial" w:eastAsiaTheme="minorEastAsia" w:hAnsi="Arial" w:cs="Arial"/>
          <w:color w:val="000000" w:themeColor="text1"/>
        </w:rPr>
      </w:pPr>
      <w:r w:rsidRPr="006940E6">
        <w:rPr>
          <w:rFonts w:ascii="Arial" w:eastAsiaTheme="minorEastAsia" w:hAnsi="Arial" w:cs="Arial"/>
          <w:color w:val="000000" w:themeColor="text1"/>
        </w:rPr>
        <w:t>Adäquater Umgangston</w:t>
      </w:r>
    </w:p>
    <w:p w14:paraId="6A9DD244" w14:textId="77777777" w:rsidR="003463B7" w:rsidRPr="006940E6" w:rsidRDefault="003463B7" w:rsidP="000011EF">
      <w:pPr>
        <w:pStyle w:val="Listenabsatz"/>
        <w:numPr>
          <w:ilvl w:val="0"/>
          <w:numId w:val="23"/>
        </w:numPr>
        <w:spacing w:after="0" w:line="240" w:lineRule="auto"/>
        <w:rPr>
          <w:rFonts w:ascii="Arial" w:eastAsiaTheme="minorEastAsia" w:hAnsi="Arial" w:cs="Arial"/>
          <w:color w:val="000000" w:themeColor="text1"/>
        </w:rPr>
      </w:pPr>
      <w:r w:rsidRPr="006940E6">
        <w:rPr>
          <w:rFonts w:ascii="Arial" w:eastAsiaTheme="minorEastAsia" w:hAnsi="Arial" w:cs="Arial"/>
          <w:color w:val="000000" w:themeColor="text1"/>
        </w:rPr>
        <w:t>Respektvoller Umgang im Miteinander</w:t>
      </w:r>
    </w:p>
    <w:p w14:paraId="43987B0E" w14:textId="77777777" w:rsidR="003463B7" w:rsidRPr="006940E6" w:rsidRDefault="003463B7" w:rsidP="000011EF">
      <w:pPr>
        <w:pStyle w:val="Listenabsatz"/>
        <w:numPr>
          <w:ilvl w:val="0"/>
          <w:numId w:val="23"/>
        </w:numPr>
        <w:spacing w:after="0" w:line="240" w:lineRule="auto"/>
        <w:rPr>
          <w:rFonts w:ascii="Arial" w:eastAsiaTheme="minorEastAsia" w:hAnsi="Arial" w:cs="Arial"/>
          <w:color w:val="000000" w:themeColor="text1"/>
        </w:rPr>
      </w:pPr>
      <w:r w:rsidRPr="006940E6">
        <w:rPr>
          <w:rFonts w:ascii="Arial" w:eastAsiaTheme="minorEastAsia" w:hAnsi="Arial" w:cs="Arial"/>
          <w:color w:val="000000" w:themeColor="text1"/>
        </w:rPr>
        <w:t>Definierte Alarmierungsstrukturen Notfallpläne inkl. Meldekette auch nach extern, z.B. Polizei -&gt; DECT Telefon, Notrufknopf, Notruf-Nr.</w:t>
      </w:r>
    </w:p>
    <w:p w14:paraId="4BB5A7B2" w14:textId="77777777" w:rsidR="003463B7" w:rsidRPr="006940E6" w:rsidRDefault="003463B7" w:rsidP="000011EF">
      <w:pPr>
        <w:pStyle w:val="Listenabsatz"/>
        <w:numPr>
          <w:ilvl w:val="0"/>
          <w:numId w:val="23"/>
        </w:numPr>
        <w:spacing w:after="0" w:line="240" w:lineRule="auto"/>
        <w:rPr>
          <w:rFonts w:ascii="Arial" w:eastAsiaTheme="minorEastAsia" w:hAnsi="Arial" w:cs="Arial"/>
          <w:color w:val="000000" w:themeColor="text1"/>
        </w:rPr>
      </w:pPr>
      <w:r w:rsidRPr="006940E6">
        <w:rPr>
          <w:rFonts w:ascii="Arial" w:eastAsiaTheme="minorEastAsia" w:hAnsi="Arial" w:cs="Arial"/>
          <w:color w:val="000000" w:themeColor="text1"/>
        </w:rPr>
        <w:t>Frühzeitige Alarmierung der Kollegen bei drohender Eskalation, Schaffung personeller Präsenz</w:t>
      </w:r>
    </w:p>
    <w:p w14:paraId="12EF28D1" w14:textId="77777777" w:rsidR="003463B7" w:rsidRPr="006940E6" w:rsidRDefault="003463B7" w:rsidP="000011EF">
      <w:pPr>
        <w:pStyle w:val="Listenabsatz"/>
        <w:numPr>
          <w:ilvl w:val="0"/>
          <w:numId w:val="23"/>
        </w:numPr>
        <w:spacing w:after="0" w:line="240" w:lineRule="auto"/>
        <w:rPr>
          <w:rFonts w:ascii="Arial" w:eastAsiaTheme="minorEastAsia" w:hAnsi="Arial" w:cs="Arial"/>
          <w:color w:val="000000" w:themeColor="text1"/>
        </w:rPr>
      </w:pPr>
      <w:r w:rsidRPr="006940E6">
        <w:rPr>
          <w:rFonts w:ascii="Arial" w:eastAsiaTheme="minorEastAsia" w:hAnsi="Arial" w:cs="Arial"/>
          <w:color w:val="000000" w:themeColor="text1"/>
        </w:rPr>
        <w:t>Deeskalationstraining zur sicheren Umsetzung von Deeskalationsstrategien</w:t>
      </w:r>
    </w:p>
    <w:p w14:paraId="6E44A3AC" w14:textId="79FA4FBE" w:rsidR="003463B7" w:rsidRPr="006940E6" w:rsidRDefault="003463B7" w:rsidP="00B00193">
      <w:pPr>
        <w:pStyle w:val="Listenabsatz"/>
        <w:numPr>
          <w:ilvl w:val="0"/>
          <w:numId w:val="23"/>
        </w:numPr>
        <w:spacing w:after="0" w:line="240" w:lineRule="auto"/>
        <w:rPr>
          <w:rFonts w:ascii="Arial" w:eastAsiaTheme="minorEastAsia" w:hAnsi="Arial" w:cs="Arial"/>
          <w:color w:val="000000" w:themeColor="text1"/>
        </w:rPr>
      </w:pPr>
      <w:r w:rsidRPr="006940E6">
        <w:rPr>
          <w:rFonts w:ascii="Arial" w:eastAsiaTheme="minorEastAsia" w:hAnsi="Arial" w:cs="Arial"/>
          <w:color w:val="000000" w:themeColor="text1"/>
        </w:rPr>
        <w:t>Angebote im Bereich FB zur körperlichen Abwehrmechanismen Selbstverteidigung, z.B. Krav maga, ….</w:t>
      </w:r>
    </w:p>
    <w:p w14:paraId="12D22A5B" w14:textId="77777777" w:rsidR="00B00193" w:rsidRPr="006940E6" w:rsidRDefault="00B00193" w:rsidP="00B00193">
      <w:pPr>
        <w:pStyle w:val="Listenabsatz"/>
        <w:spacing w:after="0" w:line="240" w:lineRule="auto"/>
        <w:rPr>
          <w:rFonts w:ascii="Arial" w:eastAsiaTheme="minorEastAsia" w:hAnsi="Arial" w:cs="Arial"/>
          <w:color w:val="000000" w:themeColor="text1"/>
        </w:rPr>
      </w:pPr>
    </w:p>
    <w:p w14:paraId="13C59E2D" w14:textId="7D1F0286" w:rsidR="003463B7" w:rsidRPr="006940E6" w:rsidRDefault="006940E6" w:rsidP="003463B7">
      <w:pPr>
        <w:rPr>
          <w:rFonts w:ascii="Arial" w:eastAsiaTheme="minorEastAsia" w:hAnsi="Arial" w:cs="Arial"/>
          <w:b/>
          <w:bCs/>
          <w:color w:val="000000" w:themeColor="text1"/>
        </w:rPr>
      </w:pPr>
      <w:r w:rsidRPr="006940E6">
        <w:rPr>
          <w:rFonts w:ascii="Arial" w:eastAsiaTheme="minorEastAsia" w:hAnsi="Arial" w:cs="Arial"/>
          <w:b/>
          <w:bCs/>
          <w:color w:val="000000" w:themeColor="text1"/>
        </w:rPr>
        <w:t>2.1</w:t>
      </w:r>
      <w:r w:rsidR="003463B7" w:rsidRPr="006940E6">
        <w:rPr>
          <w:rFonts w:ascii="Arial" w:eastAsiaTheme="minorEastAsia" w:hAnsi="Arial" w:cs="Arial"/>
          <w:b/>
          <w:bCs/>
          <w:color w:val="000000" w:themeColor="text1"/>
        </w:rPr>
        <w:t xml:space="preserve"> Notrufkaskade</w:t>
      </w:r>
    </w:p>
    <w:p w14:paraId="1F51EC22" w14:textId="13C321B7" w:rsidR="003463B7" w:rsidRPr="007160B9" w:rsidRDefault="003463B7" w:rsidP="003463B7">
      <w:pPr>
        <w:jc w:val="both"/>
        <w:rPr>
          <w:rFonts w:ascii="Arial" w:eastAsiaTheme="minorEastAsia" w:hAnsi="Arial" w:cs="Arial"/>
          <w:color w:val="000000" w:themeColor="text1"/>
        </w:rPr>
      </w:pPr>
      <w:r w:rsidRPr="006940E6">
        <w:rPr>
          <w:rFonts w:ascii="Arial" w:eastAsiaTheme="minorEastAsia" w:hAnsi="Arial" w:cs="Arial"/>
          <w:color w:val="000000" w:themeColor="text1"/>
        </w:rPr>
        <w:t>Definierte Notrufkaskaden bieten Handlung</w:t>
      </w:r>
      <w:r w:rsidR="007160B9">
        <w:rPr>
          <w:rFonts w:ascii="Arial" w:eastAsiaTheme="minorEastAsia" w:hAnsi="Arial" w:cs="Arial"/>
          <w:color w:val="000000" w:themeColor="text1"/>
        </w:rPr>
        <w:t>ssicherheit für alle Mitarbeitenden</w:t>
      </w:r>
      <w:r w:rsidRPr="006940E6">
        <w:rPr>
          <w:rFonts w:ascii="Arial" w:eastAsiaTheme="minorEastAsia" w:hAnsi="Arial" w:cs="Arial"/>
          <w:color w:val="000000" w:themeColor="text1"/>
        </w:rPr>
        <w:t xml:space="preserve"> im Umgang mit Krisensituationen. Verantwortliche Ansprechpartner</w:t>
      </w:r>
      <w:r w:rsidR="007160B9">
        <w:rPr>
          <w:rFonts w:ascii="Arial" w:eastAsiaTheme="minorEastAsia" w:hAnsi="Arial" w:cs="Arial"/>
          <w:color w:val="000000" w:themeColor="text1"/>
        </w:rPr>
        <w:t>innen</w:t>
      </w:r>
      <w:r w:rsidRPr="006940E6">
        <w:rPr>
          <w:rFonts w:ascii="Arial" w:eastAsiaTheme="minorEastAsia" w:hAnsi="Arial" w:cs="Arial"/>
          <w:color w:val="000000" w:themeColor="text1"/>
        </w:rPr>
        <w:t xml:space="preserve"> sind mit hinterlegten </w:t>
      </w:r>
      <w:r w:rsidRPr="007160B9">
        <w:rPr>
          <w:rFonts w:ascii="Arial" w:eastAsiaTheme="minorEastAsia" w:hAnsi="Arial" w:cs="Arial"/>
          <w:color w:val="000000" w:themeColor="text1"/>
        </w:rPr>
        <w:t>Telefonnummern 24 Stunden / 7 Tage die Woche erreichbar.</w:t>
      </w:r>
    </w:p>
    <w:p w14:paraId="3B64E0EA" w14:textId="6C741DC4" w:rsidR="003463B7" w:rsidRPr="007160B9" w:rsidRDefault="003463B7" w:rsidP="003463B7">
      <w:pPr>
        <w:rPr>
          <w:rFonts w:ascii="Arial" w:eastAsiaTheme="minorEastAsia" w:hAnsi="Arial" w:cs="Arial"/>
          <w:bCs/>
          <w:color w:val="000000" w:themeColor="text1"/>
        </w:rPr>
      </w:pPr>
      <w:r w:rsidRPr="007160B9">
        <w:rPr>
          <w:rFonts w:ascii="Arial" w:eastAsiaTheme="minorEastAsia" w:hAnsi="Arial" w:cs="Arial"/>
          <w:bCs/>
          <w:color w:val="000000" w:themeColor="text1"/>
        </w:rPr>
        <w:t xml:space="preserve">Code- Wort </w:t>
      </w:r>
      <w:r w:rsidR="00EC6BB7" w:rsidRPr="007160B9">
        <w:rPr>
          <w:rFonts w:ascii="Arial" w:eastAsiaTheme="minorEastAsia" w:hAnsi="Arial" w:cs="Arial"/>
          <w:bCs/>
          <w:color w:val="000000" w:themeColor="text1"/>
        </w:rPr>
        <w:t xml:space="preserve">ein Notfallteam zu alarmieren z.B. - ‚Rumpelstilzchen‘ </w:t>
      </w:r>
      <w:r w:rsidRPr="007160B9">
        <w:rPr>
          <w:rFonts w:ascii="Arial" w:eastAsiaTheme="minorEastAsia" w:hAnsi="Arial" w:cs="Arial"/>
          <w:bCs/>
          <w:color w:val="000000" w:themeColor="text1"/>
        </w:rPr>
        <w:t>benennen um</w:t>
      </w:r>
      <w:r w:rsidR="007160B9">
        <w:rPr>
          <w:rFonts w:ascii="Arial" w:eastAsiaTheme="minorEastAsia" w:hAnsi="Arial" w:cs="Arial"/>
          <w:bCs/>
          <w:color w:val="000000" w:themeColor="text1"/>
        </w:rPr>
        <w:t>.</w:t>
      </w:r>
      <w:r w:rsidRPr="007160B9">
        <w:rPr>
          <w:rFonts w:ascii="Arial" w:eastAsiaTheme="minorEastAsia" w:hAnsi="Arial" w:cs="Arial"/>
          <w:bCs/>
          <w:color w:val="000000" w:themeColor="text1"/>
        </w:rPr>
        <w:t xml:space="preserve"> </w:t>
      </w:r>
    </w:p>
    <w:p w14:paraId="1FEF7E0E" w14:textId="3819DC78" w:rsidR="00B95222" w:rsidRDefault="00B95222" w:rsidP="00822DF5">
      <w:pPr>
        <w:pStyle w:val="standard0"/>
        <w:spacing w:before="0" w:beforeAutospacing="0" w:after="0" w:afterAutospacing="0"/>
        <w:jc w:val="center"/>
        <w:rPr>
          <w:rStyle w:val="standardchar"/>
          <w:rFonts w:ascii="Arial" w:hAnsi="Arial" w:cs="Arial"/>
          <w:b/>
          <w:bCs/>
          <w:color w:val="000000"/>
          <w:sz w:val="22"/>
          <w:szCs w:val="22"/>
        </w:rPr>
      </w:pPr>
    </w:p>
    <w:p w14:paraId="532BB465" w14:textId="644016EB" w:rsidR="006C5259" w:rsidRDefault="006C5259" w:rsidP="00822DF5">
      <w:pPr>
        <w:pStyle w:val="standard0"/>
        <w:spacing w:before="0" w:beforeAutospacing="0" w:after="0" w:afterAutospacing="0"/>
        <w:jc w:val="center"/>
        <w:rPr>
          <w:rStyle w:val="standardchar"/>
          <w:rFonts w:ascii="Arial" w:hAnsi="Arial" w:cs="Arial"/>
          <w:b/>
          <w:bCs/>
          <w:color w:val="000000"/>
          <w:sz w:val="22"/>
          <w:szCs w:val="22"/>
        </w:rPr>
      </w:pPr>
    </w:p>
    <w:p w14:paraId="09BC1F2C" w14:textId="03A91BC8" w:rsidR="006C5259" w:rsidRDefault="006C5259" w:rsidP="00822DF5">
      <w:pPr>
        <w:pStyle w:val="standard0"/>
        <w:spacing w:before="0" w:beforeAutospacing="0" w:after="0" w:afterAutospacing="0"/>
        <w:jc w:val="center"/>
        <w:rPr>
          <w:rStyle w:val="standardchar"/>
          <w:rFonts w:ascii="Arial" w:hAnsi="Arial" w:cs="Arial"/>
          <w:b/>
          <w:bCs/>
          <w:color w:val="000000"/>
          <w:sz w:val="22"/>
          <w:szCs w:val="22"/>
        </w:rPr>
      </w:pPr>
    </w:p>
    <w:p w14:paraId="099B6CC0" w14:textId="64B9CFF7" w:rsidR="006C5259" w:rsidRDefault="006C5259" w:rsidP="00822DF5">
      <w:pPr>
        <w:pStyle w:val="standard0"/>
        <w:spacing w:before="0" w:beforeAutospacing="0" w:after="0" w:afterAutospacing="0"/>
        <w:jc w:val="center"/>
        <w:rPr>
          <w:rStyle w:val="standardchar"/>
          <w:rFonts w:ascii="Arial" w:hAnsi="Arial" w:cs="Arial"/>
          <w:b/>
          <w:bCs/>
          <w:color w:val="000000"/>
          <w:sz w:val="22"/>
          <w:szCs w:val="22"/>
        </w:rPr>
      </w:pPr>
    </w:p>
    <w:p w14:paraId="476C2F37" w14:textId="77777777" w:rsidR="006C5259" w:rsidRPr="002329CA" w:rsidRDefault="006C5259" w:rsidP="00822DF5">
      <w:pPr>
        <w:pStyle w:val="standard0"/>
        <w:spacing w:before="0" w:beforeAutospacing="0" w:after="0" w:afterAutospacing="0"/>
        <w:jc w:val="center"/>
        <w:rPr>
          <w:rStyle w:val="standardchar"/>
          <w:rFonts w:ascii="Arial" w:hAnsi="Arial" w:cs="Arial"/>
          <w:b/>
          <w:bCs/>
          <w:color w:val="000000"/>
          <w:sz w:val="22"/>
          <w:szCs w:val="22"/>
        </w:rPr>
      </w:pPr>
    </w:p>
    <w:p w14:paraId="0B863A30" w14:textId="77777777" w:rsidR="00B95222" w:rsidRPr="002329CA" w:rsidRDefault="00B95222" w:rsidP="00822DF5">
      <w:pPr>
        <w:pStyle w:val="standard0"/>
        <w:spacing w:before="0" w:beforeAutospacing="0" w:after="0" w:afterAutospacing="0"/>
        <w:jc w:val="center"/>
        <w:rPr>
          <w:rStyle w:val="standardchar"/>
          <w:rFonts w:ascii="Arial" w:hAnsi="Arial" w:cs="Arial"/>
          <w:b/>
          <w:bCs/>
          <w:color w:val="000000"/>
          <w:sz w:val="22"/>
          <w:szCs w:val="22"/>
        </w:rPr>
      </w:pPr>
    </w:p>
    <w:p w14:paraId="6E343DD6" w14:textId="5482E99B" w:rsidR="00822DF5" w:rsidRPr="002329CA" w:rsidRDefault="00822DF5" w:rsidP="00822DF5">
      <w:pPr>
        <w:pStyle w:val="standard0"/>
        <w:spacing w:before="0" w:beforeAutospacing="0" w:after="0" w:afterAutospacing="0"/>
        <w:jc w:val="center"/>
        <w:rPr>
          <w:rFonts w:ascii="Arial" w:hAnsi="Arial" w:cs="Arial"/>
          <w:color w:val="000000"/>
          <w:sz w:val="22"/>
          <w:szCs w:val="22"/>
        </w:rPr>
      </w:pPr>
    </w:p>
    <w:p w14:paraId="65352224" w14:textId="0AAE161A" w:rsidR="00822DF5" w:rsidRPr="006C5259" w:rsidRDefault="00822DF5" w:rsidP="006C5259">
      <w:pPr>
        <w:pStyle w:val="standard0"/>
        <w:numPr>
          <w:ilvl w:val="0"/>
          <w:numId w:val="30"/>
        </w:numPr>
        <w:spacing w:before="0" w:beforeAutospacing="0" w:after="0" w:afterAutospacing="0"/>
        <w:ind w:left="284"/>
        <w:rPr>
          <w:rStyle w:val="standardchar"/>
          <w:rFonts w:ascii="Arial" w:hAnsi="Arial" w:cs="Arial"/>
          <w:b/>
          <w:bCs/>
          <w:color w:val="000000"/>
          <w:sz w:val="28"/>
          <w:szCs w:val="28"/>
        </w:rPr>
      </w:pPr>
      <w:r w:rsidRPr="006C5259">
        <w:rPr>
          <w:rStyle w:val="standardchar"/>
          <w:rFonts w:ascii="Arial" w:hAnsi="Arial" w:cs="Arial"/>
          <w:b/>
          <w:bCs/>
          <w:color w:val="000000"/>
          <w:sz w:val="28"/>
          <w:szCs w:val="28"/>
        </w:rPr>
        <w:lastRenderedPageBreak/>
        <w:t>Vorgehensweise nach Gewaltsituationen</w:t>
      </w:r>
    </w:p>
    <w:p w14:paraId="426BB265" w14:textId="77777777" w:rsidR="001E50F2" w:rsidRPr="002329CA" w:rsidRDefault="001E50F2" w:rsidP="001E50F2">
      <w:pPr>
        <w:pStyle w:val="standard0"/>
        <w:spacing w:before="0" w:beforeAutospacing="0" w:after="0" w:afterAutospacing="0"/>
        <w:rPr>
          <w:rStyle w:val="standardchar"/>
          <w:rFonts w:ascii="Arial" w:hAnsi="Arial" w:cs="Arial"/>
          <w:color w:val="000000"/>
          <w:sz w:val="22"/>
          <w:szCs w:val="22"/>
        </w:rPr>
      </w:pPr>
    </w:p>
    <w:p w14:paraId="082EE231" w14:textId="77777777" w:rsidR="00B00193" w:rsidRPr="00A36B88" w:rsidRDefault="00B00193" w:rsidP="00B00193">
      <w:pPr>
        <w:pStyle w:val="standard0"/>
        <w:spacing w:before="0" w:beforeAutospacing="0" w:after="0" w:afterAutospacing="0"/>
        <w:rPr>
          <w:rStyle w:val="standardchar"/>
          <w:rFonts w:ascii="Arial" w:hAnsi="Arial" w:cs="Arial"/>
          <w:b/>
          <w:bCs/>
          <w:color w:val="000000"/>
          <w:sz w:val="22"/>
          <w:szCs w:val="22"/>
          <w:u w:val="single"/>
        </w:rPr>
      </w:pPr>
      <w:r w:rsidRPr="00A36B88">
        <w:rPr>
          <w:rStyle w:val="standardchar"/>
          <w:rFonts w:ascii="Arial" w:hAnsi="Arial" w:cs="Arial"/>
          <w:b/>
          <w:bCs/>
          <w:color w:val="000000"/>
          <w:sz w:val="22"/>
          <w:szCs w:val="22"/>
          <w:u w:val="single"/>
        </w:rPr>
        <w:t>Beispiel 1:</w:t>
      </w:r>
    </w:p>
    <w:p w14:paraId="38A79513" w14:textId="77777777" w:rsidR="00376EF5" w:rsidRPr="002329CA" w:rsidRDefault="00376EF5" w:rsidP="00B00193">
      <w:pPr>
        <w:pStyle w:val="standard0"/>
        <w:spacing w:before="0" w:beforeAutospacing="0" w:after="0" w:afterAutospacing="0"/>
        <w:rPr>
          <w:rFonts w:ascii="Arial" w:hAnsi="Arial" w:cs="Arial"/>
          <w:color w:val="000000"/>
          <w:sz w:val="22"/>
          <w:szCs w:val="22"/>
        </w:rPr>
      </w:pPr>
    </w:p>
    <w:p w14:paraId="7FD78206" w14:textId="5D1EE708" w:rsidR="007069A7" w:rsidRPr="00FD166A" w:rsidRDefault="00822DF5" w:rsidP="00FD166A">
      <w:pPr>
        <w:rPr>
          <w:rFonts w:ascii="Arial" w:hAnsi="Arial" w:cs="Arial"/>
          <w:bCs/>
          <w:color w:val="000000"/>
        </w:rPr>
      </w:pPr>
      <w:r w:rsidRPr="002329CA">
        <w:rPr>
          <w:rStyle w:val="standardchar"/>
          <w:rFonts w:ascii="Arial" w:hAnsi="Arial" w:cs="Arial"/>
          <w:color w:val="000000"/>
        </w:rPr>
        <w:t xml:space="preserve">Die Konfrontation mit Gewalt durch </w:t>
      </w:r>
      <w:r w:rsidR="00FD166A" w:rsidRPr="00C61A8E">
        <w:rPr>
          <w:rFonts w:ascii="Arial" w:hAnsi="Arial" w:cs="Arial"/>
          <w:bCs/>
          <w:color w:val="000000"/>
        </w:rPr>
        <w:t>Klientinne</w:t>
      </w:r>
      <w:r w:rsidR="00FD166A">
        <w:rPr>
          <w:rFonts w:ascii="Arial" w:hAnsi="Arial" w:cs="Arial"/>
          <w:bCs/>
          <w:color w:val="000000"/>
        </w:rPr>
        <w:t xml:space="preserve">n / Schutzbefohlenen / Patienten </w:t>
      </w:r>
      <w:r w:rsidR="00FD166A">
        <w:rPr>
          <w:rStyle w:val="standardchar"/>
          <w:rFonts w:ascii="Arial" w:hAnsi="Arial" w:cs="Arial"/>
          <w:color w:val="000000"/>
        </w:rPr>
        <w:t xml:space="preserve">kann </w:t>
      </w:r>
      <w:r w:rsidRPr="002329CA">
        <w:rPr>
          <w:rStyle w:val="standardchar"/>
          <w:rFonts w:ascii="Arial" w:hAnsi="Arial" w:cs="Arial"/>
          <w:color w:val="000000"/>
        </w:rPr>
        <w:t>Gefühle bei Mitarbeitenden auslösen. Für den Umgang mit Mitarbeitenden nach Gewaltereignissen sind folgende Vorgehensweisen umzusetzen:</w:t>
      </w:r>
    </w:p>
    <w:p w14:paraId="4A45E78A" w14:textId="77777777" w:rsidR="002F2CAB" w:rsidRPr="002329CA" w:rsidRDefault="002F2CAB" w:rsidP="002F2CAB">
      <w:pPr>
        <w:pStyle w:val="standard0"/>
        <w:spacing w:before="0" w:beforeAutospacing="0" w:after="0" w:afterAutospacing="0"/>
        <w:ind w:left="720"/>
        <w:jc w:val="both"/>
        <w:rPr>
          <w:rFonts w:ascii="Arial" w:hAnsi="Arial" w:cs="Arial"/>
          <w:sz w:val="22"/>
          <w:szCs w:val="22"/>
        </w:rPr>
      </w:pPr>
    </w:p>
    <w:p w14:paraId="61B99F81" w14:textId="405A1A7E" w:rsidR="007069A7" w:rsidRPr="002329CA" w:rsidRDefault="007069A7" w:rsidP="000011EF">
      <w:pPr>
        <w:pStyle w:val="standard0"/>
        <w:numPr>
          <w:ilvl w:val="0"/>
          <w:numId w:val="5"/>
        </w:numPr>
        <w:spacing w:before="0" w:beforeAutospacing="0" w:after="0" w:afterAutospacing="0"/>
        <w:jc w:val="both"/>
        <w:rPr>
          <w:rFonts w:ascii="Arial" w:hAnsi="Arial" w:cs="Arial"/>
          <w:sz w:val="22"/>
          <w:szCs w:val="22"/>
        </w:rPr>
      </w:pPr>
      <w:r w:rsidRPr="002329CA">
        <w:rPr>
          <w:rFonts w:ascii="Arial" w:hAnsi="Arial" w:cs="Arial"/>
          <w:sz w:val="22"/>
          <w:szCs w:val="22"/>
        </w:rPr>
        <w:t xml:space="preserve">Die Gesamtleitung, die pädagogische Leitung und die Erziehungsleitung werden informiert. </w:t>
      </w:r>
      <w:r w:rsidR="00FD166A">
        <w:rPr>
          <w:rFonts w:ascii="Arial" w:hAnsi="Arial" w:cs="Arial"/>
          <w:sz w:val="22"/>
          <w:szCs w:val="22"/>
        </w:rPr>
        <w:t>Ein</w:t>
      </w:r>
      <w:r w:rsidRPr="00FD166A">
        <w:rPr>
          <w:rFonts w:ascii="Arial" w:hAnsi="Arial" w:cs="Arial"/>
          <w:sz w:val="22"/>
          <w:szCs w:val="22"/>
        </w:rPr>
        <w:t xml:space="preserve"> </w:t>
      </w:r>
      <w:r w:rsidR="00FD166A">
        <w:rPr>
          <w:rFonts w:ascii="Arial" w:hAnsi="Arial" w:cs="Arial"/>
          <w:sz w:val="22"/>
          <w:szCs w:val="22"/>
        </w:rPr>
        <w:t>Vorfallsp</w:t>
      </w:r>
      <w:r w:rsidR="00FD166A" w:rsidRPr="00FD166A">
        <w:rPr>
          <w:rFonts w:ascii="Arial" w:hAnsi="Arial" w:cs="Arial"/>
          <w:sz w:val="22"/>
          <w:szCs w:val="22"/>
        </w:rPr>
        <w:t>rotokoll</w:t>
      </w:r>
      <w:r w:rsidRPr="00FD166A">
        <w:rPr>
          <w:rFonts w:ascii="Arial" w:hAnsi="Arial" w:cs="Arial"/>
          <w:sz w:val="22"/>
          <w:szCs w:val="22"/>
        </w:rPr>
        <w:t xml:space="preserve"> (</w:t>
      </w:r>
      <w:r w:rsidR="00FD166A" w:rsidRPr="00FD166A">
        <w:rPr>
          <w:rFonts w:ascii="Arial" w:hAnsi="Arial" w:cs="Arial"/>
          <w:sz w:val="22"/>
          <w:szCs w:val="22"/>
        </w:rPr>
        <w:t>Anlage 1</w:t>
      </w:r>
      <w:r w:rsidRPr="00FD166A">
        <w:rPr>
          <w:rFonts w:ascii="Arial" w:hAnsi="Arial" w:cs="Arial"/>
          <w:sz w:val="22"/>
          <w:szCs w:val="22"/>
        </w:rPr>
        <w:t xml:space="preserve">) </w:t>
      </w:r>
      <w:r w:rsidR="00FD166A">
        <w:rPr>
          <w:rFonts w:ascii="Arial" w:hAnsi="Arial" w:cs="Arial"/>
          <w:sz w:val="22"/>
          <w:szCs w:val="22"/>
        </w:rPr>
        <w:t>wird</w:t>
      </w:r>
      <w:r w:rsidRPr="00FD166A">
        <w:rPr>
          <w:rFonts w:ascii="Arial" w:hAnsi="Arial" w:cs="Arial"/>
          <w:sz w:val="22"/>
          <w:szCs w:val="22"/>
        </w:rPr>
        <w:t xml:space="preserve"> zeitnah</w:t>
      </w:r>
      <w:r w:rsidR="00FD166A" w:rsidRPr="00FD166A">
        <w:rPr>
          <w:rFonts w:ascii="Arial" w:hAnsi="Arial" w:cs="Arial"/>
          <w:sz w:val="22"/>
          <w:szCs w:val="22"/>
        </w:rPr>
        <w:t xml:space="preserve"> (</w:t>
      </w:r>
      <w:r w:rsidR="00FD166A" w:rsidRPr="00FD166A">
        <w:rPr>
          <w:rFonts w:ascii="Arial" w:hAnsi="Arial" w:cs="Arial"/>
          <w:i/>
          <w:sz w:val="22"/>
          <w:szCs w:val="22"/>
        </w:rPr>
        <w:t>alternativ:</w:t>
      </w:r>
      <w:r w:rsidR="00FD166A" w:rsidRPr="00FD166A">
        <w:rPr>
          <w:rFonts w:ascii="Arial" w:hAnsi="Arial" w:cs="Arial"/>
          <w:sz w:val="22"/>
          <w:szCs w:val="22"/>
        </w:rPr>
        <w:t xml:space="preserve"> Frist setzen)</w:t>
      </w:r>
      <w:r w:rsidR="00FD166A">
        <w:rPr>
          <w:rFonts w:ascii="Arial" w:hAnsi="Arial" w:cs="Arial"/>
          <w:sz w:val="22"/>
          <w:szCs w:val="22"/>
        </w:rPr>
        <w:t xml:space="preserve"> durch Betroffene und/oder Zeugin erstellt.</w:t>
      </w:r>
    </w:p>
    <w:p w14:paraId="09A415E5" w14:textId="10D05449" w:rsidR="007069A7" w:rsidRPr="002329CA" w:rsidRDefault="00D01BA1" w:rsidP="00D01BA1">
      <w:pPr>
        <w:pStyle w:val="standard0"/>
        <w:tabs>
          <w:tab w:val="left" w:pos="3395"/>
          <w:tab w:val="right" w:pos="9072"/>
        </w:tabs>
        <w:spacing w:before="0" w:beforeAutospacing="0" w:after="0" w:afterAutospacing="0"/>
        <w:ind w:left="720"/>
        <w:jc w:val="both"/>
        <w:rPr>
          <w:rStyle w:val="standardchar"/>
          <w:rFonts w:ascii="Arial" w:hAnsi="Arial" w:cs="Arial"/>
          <w:sz w:val="22"/>
          <w:szCs w:val="22"/>
        </w:rPr>
      </w:pPr>
      <w:r>
        <w:rPr>
          <w:rStyle w:val="standardchar"/>
          <w:rFonts w:ascii="Arial" w:hAnsi="Arial" w:cs="Arial"/>
          <w:sz w:val="22"/>
          <w:szCs w:val="22"/>
        </w:rPr>
        <w:tab/>
      </w:r>
      <w:r>
        <w:rPr>
          <w:rStyle w:val="standardchar"/>
          <w:rFonts w:ascii="Arial" w:hAnsi="Arial" w:cs="Arial"/>
          <w:sz w:val="22"/>
          <w:szCs w:val="22"/>
        </w:rPr>
        <w:tab/>
      </w:r>
    </w:p>
    <w:p w14:paraId="09AAF1BA" w14:textId="74D112B1" w:rsidR="00921889" w:rsidRPr="002329CA" w:rsidRDefault="00FD166A" w:rsidP="000011EF">
      <w:pPr>
        <w:pStyle w:val="standard0"/>
        <w:numPr>
          <w:ilvl w:val="0"/>
          <w:numId w:val="5"/>
        </w:numPr>
        <w:spacing w:before="0" w:beforeAutospacing="0" w:after="0" w:afterAutospacing="0"/>
        <w:jc w:val="both"/>
        <w:rPr>
          <w:rStyle w:val="standardchar"/>
          <w:rFonts w:ascii="Arial" w:hAnsi="Arial" w:cs="Arial"/>
          <w:sz w:val="22"/>
          <w:szCs w:val="22"/>
        </w:rPr>
      </w:pPr>
      <w:r>
        <w:rPr>
          <w:rStyle w:val="standardchar"/>
          <w:rFonts w:ascii="Arial" w:hAnsi="Arial" w:cs="Arial"/>
          <w:sz w:val="22"/>
          <w:szCs w:val="22"/>
        </w:rPr>
        <w:t>Für die betroffene Mitarbeiterin</w:t>
      </w:r>
      <w:r w:rsidR="002F2CAB" w:rsidRPr="002329CA">
        <w:rPr>
          <w:rStyle w:val="standardchar"/>
          <w:rFonts w:ascii="Arial" w:hAnsi="Arial" w:cs="Arial"/>
          <w:sz w:val="22"/>
          <w:szCs w:val="22"/>
        </w:rPr>
        <w:t xml:space="preserve"> muss gewährleistet sein, dass sie kurzfristig aus der belastenden Situatio</w:t>
      </w:r>
      <w:r>
        <w:rPr>
          <w:rStyle w:val="standardchar"/>
          <w:rFonts w:ascii="Arial" w:hAnsi="Arial" w:cs="Arial"/>
          <w:sz w:val="22"/>
          <w:szCs w:val="22"/>
        </w:rPr>
        <w:t>n herausgenommen wird</w:t>
      </w:r>
      <w:r w:rsidR="002F2CAB" w:rsidRPr="002329CA">
        <w:rPr>
          <w:rStyle w:val="standardchar"/>
          <w:rFonts w:ascii="Arial" w:hAnsi="Arial" w:cs="Arial"/>
          <w:sz w:val="22"/>
          <w:szCs w:val="22"/>
        </w:rPr>
        <w:t xml:space="preserve">. Die </w:t>
      </w:r>
      <w:r>
        <w:rPr>
          <w:rStyle w:val="standardchar"/>
          <w:rFonts w:ascii="Arial" w:hAnsi="Arial" w:cs="Arial"/>
          <w:sz w:val="22"/>
          <w:szCs w:val="22"/>
        </w:rPr>
        <w:t>Entscheidung darüber obliegt der</w:t>
      </w:r>
      <w:r w:rsidR="002F2CAB" w:rsidRPr="002329CA">
        <w:rPr>
          <w:rStyle w:val="standardchar"/>
          <w:rFonts w:ascii="Arial" w:hAnsi="Arial" w:cs="Arial"/>
          <w:sz w:val="22"/>
          <w:szCs w:val="22"/>
        </w:rPr>
        <w:t xml:space="preserve"> betroffenen Mitarbeiter</w:t>
      </w:r>
      <w:r>
        <w:rPr>
          <w:rStyle w:val="standardchar"/>
          <w:rFonts w:ascii="Arial" w:hAnsi="Arial" w:cs="Arial"/>
          <w:sz w:val="22"/>
          <w:szCs w:val="22"/>
        </w:rPr>
        <w:t>in</w:t>
      </w:r>
      <w:r w:rsidR="00161089" w:rsidRPr="002329CA">
        <w:rPr>
          <w:rStyle w:val="standardchar"/>
          <w:rFonts w:ascii="Arial" w:hAnsi="Arial" w:cs="Arial"/>
          <w:sz w:val="22"/>
          <w:szCs w:val="22"/>
        </w:rPr>
        <w:t xml:space="preserve"> in Absprache mit der pädagogischen Leitung oder de</w:t>
      </w:r>
      <w:r w:rsidR="00D6394C" w:rsidRPr="002329CA">
        <w:rPr>
          <w:rStyle w:val="standardchar"/>
          <w:rFonts w:ascii="Arial" w:hAnsi="Arial" w:cs="Arial"/>
          <w:sz w:val="22"/>
          <w:szCs w:val="22"/>
        </w:rPr>
        <w:t>r</w:t>
      </w:r>
      <w:r w:rsidR="000828D5" w:rsidRPr="002329CA">
        <w:rPr>
          <w:rStyle w:val="standardchar"/>
          <w:rFonts w:ascii="Arial" w:hAnsi="Arial" w:cs="Arial"/>
          <w:sz w:val="22"/>
          <w:szCs w:val="22"/>
        </w:rPr>
        <w:t xml:space="preserve"> Erziehungsleitung</w:t>
      </w:r>
      <w:r w:rsidR="00450634" w:rsidRPr="002329CA">
        <w:rPr>
          <w:rStyle w:val="standardchar"/>
          <w:rFonts w:ascii="Arial" w:hAnsi="Arial" w:cs="Arial"/>
          <w:sz w:val="22"/>
          <w:szCs w:val="22"/>
        </w:rPr>
        <w:t>, in Abwesenheit Hintergrundbereitschaft.</w:t>
      </w:r>
    </w:p>
    <w:p w14:paraId="34B81910" w14:textId="77777777" w:rsidR="002F2CAB" w:rsidRPr="002329CA" w:rsidRDefault="002F2CAB" w:rsidP="002F2CAB">
      <w:pPr>
        <w:rPr>
          <w:rFonts w:ascii="Arial" w:hAnsi="Arial" w:cs="Arial"/>
        </w:rPr>
      </w:pPr>
    </w:p>
    <w:p w14:paraId="15A64A77" w14:textId="7A1FAC59" w:rsidR="00A95572" w:rsidRPr="002329CA" w:rsidRDefault="00A95572" w:rsidP="000011EF">
      <w:pPr>
        <w:pStyle w:val="standard0"/>
        <w:numPr>
          <w:ilvl w:val="0"/>
          <w:numId w:val="5"/>
        </w:numPr>
        <w:spacing w:before="0" w:beforeAutospacing="0" w:after="0" w:afterAutospacing="0"/>
        <w:jc w:val="both"/>
        <w:rPr>
          <w:rFonts w:ascii="Arial" w:hAnsi="Arial" w:cs="Arial"/>
          <w:sz w:val="22"/>
          <w:szCs w:val="22"/>
        </w:rPr>
      </w:pPr>
      <w:r w:rsidRPr="002329CA">
        <w:rPr>
          <w:rFonts w:ascii="Arial" w:hAnsi="Arial" w:cs="Arial"/>
          <w:sz w:val="22"/>
          <w:szCs w:val="22"/>
        </w:rPr>
        <w:t>Bei erheblichen körperlichen und oder psychische</w:t>
      </w:r>
      <w:r w:rsidR="00D465D7" w:rsidRPr="002329CA">
        <w:rPr>
          <w:rFonts w:ascii="Arial" w:hAnsi="Arial" w:cs="Arial"/>
          <w:sz w:val="22"/>
          <w:szCs w:val="22"/>
        </w:rPr>
        <w:t>n</w:t>
      </w:r>
      <w:r w:rsidRPr="002329CA">
        <w:rPr>
          <w:rFonts w:ascii="Arial" w:hAnsi="Arial" w:cs="Arial"/>
          <w:sz w:val="22"/>
          <w:szCs w:val="22"/>
        </w:rPr>
        <w:t xml:space="preserve"> Beeinträchtigung</w:t>
      </w:r>
      <w:r w:rsidR="00D465D7" w:rsidRPr="002329CA">
        <w:rPr>
          <w:rFonts w:ascii="Arial" w:hAnsi="Arial" w:cs="Arial"/>
          <w:sz w:val="22"/>
          <w:szCs w:val="22"/>
        </w:rPr>
        <w:t>en</w:t>
      </w:r>
      <w:r w:rsidRPr="002329CA">
        <w:rPr>
          <w:rFonts w:ascii="Arial" w:hAnsi="Arial" w:cs="Arial"/>
          <w:sz w:val="22"/>
          <w:szCs w:val="22"/>
        </w:rPr>
        <w:t xml:space="preserve"> trägt die </w:t>
      </w:r>
      <w:r w:rsidR="00D96D71" w:rsidRPr="002329CA">
        <w:rPr>
          <w:rFonts w:ascii="Arial" w:hAnsi="Arial" w:cs="Arial"/>
          <w:sz w:val="22"/>
          <w:szCs w:val="22"/>
        </w:rPr>
        <w:t>Erziehungsleitung</w:t>
      </w:r>
      <w:r w:rsidR="00E16797" w:rsidRPr="002329CA">
        <w:rPr>
          <w:rFonts w:ascii="Arial" w:hAnsi="Arial" w:cs="Arial"/>
          <w:sz w:val="22"/>
          <w:szCs w:val="22"/>
        </w:rPr>
        <w:t xml:space="preserve"> und/oder die Hintergrundbereitschaft</w:t>
      </w:r>
      <w:r w:rsidRPr="002329CA">
        <w:rPr>
          <w:rFonts w:ascii="Arial" w:hAnsi="Arial" w:cs="Arial"/>
          <w:sz w:val="22"/>
          <w:szCs w:val="22"/>
        </w:rPr>
        <w:t xml:space="preserve"> </w:t>
      </w:r>
      <w:r w:rsidRPr="002329CA">
        <w:rPr>
          <w:rFonts w:ascii="Arial" w:hAnsi="Arial" w:cs="Arial"/>
          <w:b/>
          <w:bCs/>
          <w:sz w:val="22"/>
          <w:szCs w:val="22"/>
        </w:rPr>
        <w:t xml:space="preserve">unverzüglich </w:t>
      </w:r>
      <w:r w:rsidRPr="002329CA">
        <w:rPr>
          <w:rFonts w:ascii="Arial" w:hAnsi="Arial" w:cs="Arial"/>
          <w:sz w:val="22"/>
          <w:szCs w:val="22"/>
        </w:rPr>
        <w:t>für die Trennung von de</w:t>
      </w:r>
      <w:r w:rsidR="00450634" w:rsidRPr="002329CA">
        <w:rPr>
          <w:rFonts w:ascii="Arial" w:hAnsi="Arial" w:cs="Arial"/>
          <w:sz w:val="22"/>
          <w:szCs w:val="22"/>
        </w:rPr>
        <w:t>n Beteiligten</w:t>
      </w:r>
      <w:r w:rsidRPr="002329CA">
        <w:rPr>
          <w:rFonts w:ascii="Arial" w:hAnsi="Arial" w:cs="Arial"/>
          <w:sz w:val="22"/>
          <w:szCs w:val="22"/>
        </w:rPr>
        <w:t xml:space="preserve"> Sorge. </w:t>
      </w:r>
      <w:r w:rsidR="00FD166A">
        <w:rPr>
          <w:rFonts w:ascii="Arial" w:hAnsi="Arial" w:cs="Arial"/>
          <w:sz w:val="22"/>
          <w:szCs w:val="22"/>
        </w:rPr>
        <w:t>D</w:t>
      </w:r>
      <w:r w:rsidRPr="002329CA">
        <w:rPr>
          <w:rFonts w:ascii="Arial" w:hAnsi="Arial" w:cs="Arial"/>
          <w:sz w:val="22"/>
          <w:szCs w:val="22"/>
        </w:rPr>
        <w:t>ie Betroffene ist von jeglicher Verantwortung und Betreuungsarbeit gegenüber de</w:t>
      </w:r>
      <w:r w:rsidR="00450634" w:rsidRPr="002329CA">
        <w:rPr>
          <w:rFonts w:ascii="Arial" w:hAnsi="Arial" w:cs="Arial"/>
          <w:sz w:val="22"/>
          <w:szCs w:val="22"/>
        </w:rPr>
        <w:t>n</w:t>
      </w:r>
      <w:r w:rsidRPr="002329CA">
        <w:rPr>
          <w:rFonts w:ascii="Arial" w:hAnsi="Arial" w:cs="Arial"/>
          <w:sz w:val="22"/>
          <w:szCs w:val="22"/>
        </w:rPr>
        <w:t xml:space="preserve"> </w:t>
      </w:r>
      <w:r w:rsidR="00450634" w:rsidRPr="002329CA">
        <w:rPr>
          <w:rFonts w:ascii="Arial" w:hAnsi="Arial" w:cs="Arial"/>
          <w:sz w:val="22"/>
          <w:szCs w:val="22"/>
        </w:rPr>
        <w:t>Beteiligten</w:t>
      </w:r>
      <w:r w:rsidRPr="002329CA">
        <w:rPr>
          <w:rFonts w:ascii="Arial" w:hAnsi="Arial" w:cs="Arial"/>
          <w:sz w:val="22"/>
          <w:szCs w:val="22"/>
        </w:rPr>
        <w:t xml:space="preserve"> zu entbinden und gegebenenfalls medizinisch zu versorgen.</w:t>
      </w:r>
    </w:p>
    <w:p w14:paraId="27836DEE" w14:textId="77777777" w:rsidR="00A95572" w:rsidRPr="002329CA" w:rsidRDefault="00A95572" w:rsidP="00BC0300">
      <w:pPr>
        <w:pStyle w:val="standard0"/>
        <w:spacing w:before="0" w:beforeAutospacing="0" w:after="0" w:afterAutospacing="0"/>
        <w:jc w:val="both"/>
        <w:rPr>
          <w:rStyle w:val="standardchar"/>
          <w:rFonts w:ascii="Arial" w:hAnsi="Arial" w:cs="Arial"/>
          <w:sz w:val="22"/>
          <w:szCs w:val="22"/>
        </w:rPr>
      </w:pPr>
    </w:p>
    <w:p w14:paraId="781D0DDD" w14:textId="0FBBE6DE" w:rsidR="00BC0300" w:rsidRPr="002329CA" w:rsidRDefault="00A95572" w:rsidP="00B00193">
      <w:pPr>
        <w:pStyle w:val="standard0"/>
        <w:spacing w:before="0" w:beforeAutospacing="0" w:after="0" w:afterAutospacing="0"/>
        <w:ind w:left="720"/>
        <w:jc w:val="both"/>
        <w:rPr>
          <w:rStyle w:val="standardchar"/>
          <w:rFonts w:ascii="Arial" w:hAnsi="Arial" w:cs="Arial"/>
          <w:sz w:val="22"/>
          <w:szCs w:val="22"/>
          <w:highlight w:val="black"/>
        </w:rPr>
      </w:pPr>
      <w:r w:rsidRPr="002329CA">
        <w:rPr>
          <w:rStyle w:val="standardchar"/>
          <w:rFonts w:ascii="Arial" w:hAnsi="Arial" w:cs="Arial"/>
          <w:sz w:val="22"/>
          <w:szCs w:val="22"/>
        </w:rPr>
        <w:t xml:space="preserve">In der Akutsituation </w:t>
      </w:r>
      <w:r w:rsidR="00F648C6" w:rsidRPr="002329CA">
        <w:rPr>
          <w:rStyle w:val="standardchar"/>
          <w:rFonts w:ascii="Arial" w:hAnsi="Arial" w:cs="Arial"/>
          <w:sz w:val="22"/>
          <w:szCs w:val="22"/>
        </w:rPr>
        <w:t>sollen psychosozial geschulte Ersthelfer</w:t>
      </w:r>
      <w:r w:rsidR="007E063E" w:rsidRPr="002329CA">
        <w:rPr>
          <w:rStyle w:val="standardchar"/>
          <w:rFonts w:ascii="Arial" w:hAnsi="Arial" w:cs="Arial"/>
          <w:sz w:val="22"/>
          <w:szCs w:val="22"/>
        </w:rPr>
        <w:t xml:space="preserve"> (u.a. die Mitarbeiterenden der Hintergrundbereitschaft)</w:t>
      </w:r>
      <w:r w:rsidR="00F648C6" w:rsidRPr="002329CA">
        <w:rPr>
          <w:rStyle w:val="standardchar"/>
          <w:rFonts w:ascii="Arial" w:hAnsi="Arial" w:cs="Arial"/>
          <w:sz w:val="22"/>
          <w:szCs w:val="22"/>
        </w:rPr>
        <w:t xml:space="preserve"> Auffanggespräche anbieten, um psychische Traumatisierungen zu verhindern oder abzumildern. </w:t>
      </w:r>
    </w:p>
    <w:p w14:paraId="441C31DB" w14:textId="77777777" w:rsidR="00D46E62" w:rsidRPr="002329CA" w:rsidRDefault="00D46E62" w:rsidP="00D96D71">
      <w:pPr>
        <w:pStyle w:val="standard0"/>
        <w:spacing w:before="0" w:beforeAutospacing="0" w:after="0" w:afterAutospacing="0"/>
        <w:jc w:val="both"/>
        <w:rPr>
          <w:rStyle w:val="standardchar"/>
          <w:rFonts w:ascii="Arial" w:hAnsi="Arial" w:cs="Arial"/>
          <w:sz w:val="22"/>
          <w:szCs w:val="22"/>
        </w:rPr>
      </w:pPr>
    </w:p>
    <w:p w14:paraId="08B16C56" w14:textId="15CCE559" w:rsidR="00D46E62" w:rsidRPr="002329CA" w:rsidRDefault="00D46E62" w:rsidP="00D46E62">
      <w:pPr>
        <w:pStyle w:val="standard0"/>
        <w:spacing w:before="0" w:beforeAutospacing="0" w:after="0" w:afterAutospacing="0"/>
        <w:ind w:left="720"/>
        <w:jc w:val="both"/>
        <w:rPr>
          <w:rStyle w:val="standardchar"/>
          <w:rFonts w:ascii="Arial" w:hAnsi="Arial" w:cs="Arial"/>
          <w:sz w:val="22"/>
          <w:szCs w:val="22"/>
        </w:rPr>
      </w:pPr>
      <w:r w:rsidRPr="002329CA">
        <w:rPr>
          <w:rStyle w:val="standardchar"/>
          <w:rFonts w:ascii="Arial" w:hAnsi="Arial" w:cs="Arial"/>
          <w:sz w:val="22"/>
          <w:szCs w:val="22"/>
        </w:rPr>
        <w:t>Die betroffe</w:t>
      </w:r>
      <w:r w:rsidR="00FD166A">
        <w:rPr>
          <w:rStyle w:val="standardchar"/>
          <w:rFonts w:ascii="Arial" w:hAnsi="Arial" w:cs="Arial"/>
          <w:sz w:val="22"/>
          <w:szCs w:val="22"/>
        </w:rPr>
        <w:t>ne Person</w:t>
      </w:r>
      <w:r w:rsidR="006C3DEB">
        <w:rPr>
          <w:rStyle w:val="standardchar"/>
          <w:rFonts w:ascii="Arial" w:hAnsi="Arial" w:cs="Arial"/>
          <w:sz w:val="22"/>
          <w:szCs w:val="22"/>
        </w:rPr>
        <w:t xml:space="preserve"> soll</w:t>
      </w:r>
      <w:r w:rsidR="00FD166A">
        <w:rPr>
          <w:rStyle w:val="standardchar"/>
          <w:rFonts w:ascii="Arial" w:hAnsi="Arial" w:cs="Arial"/>
          <w:sz w:val="22"/>
          <w:szCs w:val="22"/>
        </w:rPr>
        <w:t xml:space="preserve"> </w:t>
      </w:r>
      <w:r w:rsidRPr="002329CA">
        <w:rPr>
          <w:rStyle w:val="standardchar"/>
          <w:rFonts w:ascii="Arial" w:hAnsi="Arial" w:cs="Arial"/>
          <w:sz w:val="22"/>
          <w:szCs w:val="22"/>
        </w:rPr>
        <w:t>in einer Unfallanzeige angeben, welche Art von Übergriff stattgefunden hat.</w:t>
      </w:r>
    </w:p>
    <w:p w14:paraId="1995E78D" w14:textId="77777777" w:rsidR="00D46E62" w:rsidRPr="002329CA" w:rsidRDefault="00D46E62" w:rsidP="00D46E62">
      <w:pPr>
        <w:pStyle w:val="standard0"/>
        <w:spacing w:before="0" w:beforeAutospacing="0" w:after="0" w:afterAutospacing="0"/>
        <w:ind w:left="720"/>
        <w:rPr>
          <w:rFonts w:ascii="Arial" w:hAnsi="Arial" w:cs="Arial"/>
          <w:sz w:val="22"/>
          <w:szCs w:val="22"/>
        </w:rPr>
      </w:pPr>
      <w:r w:rsidRPr="002329CA">
        <w:rPr>
          <w:rFonts w:ascii="Arial" w:hAnsi="Arial" w:cs="Arial"/>
          <w:sz w:val="22"/>
          <w:szCs w:val="22"/>
        </w:rPr>
        <w:t> </w:t>
      </w:r>
    </w:p>
    <w:p w14:paraId="57F53988" w14:textId="3BB85E8C" w:rsidR="002E25E2" w:rsidRDefault="00D46E62" w:rsidP="00D46E62">
      <w:pPr>
        <w:pStyle w:val="standard0"/>
        <w:spacing w:before="0" w:beforeAutospacing="0" w:after="0" w:afterAutospacing="0"/>
        <w:ind w:left="720"/>
        <w:jc w:val="both"/>
        <w:rPr>
          <w:rStyle w:val="standardchar"/>
          <w:rFonts w:ascii="Arial" w:hAnsi="Arial" w:cs="Arial"/>
          <w:sz w:val="22"/>
          <w:szCs w:val="22"/>
        </w:rPr>
      </w:pPr>
      <w:r w:rsidRPr="002329CA">
        <w:rPr>
          <w:rStyle w:val="standardchar"/>
          <w:rFonts w:ascii="Arial" w:hAnsi="Arial" w:cs="Arial"/>
          <w:sz w:val="22"/>
          <w:szCs w:val="22"/>
        </w:rPr>
        <w:t xml:space="preserve">Die betroffene Person beurteilt subjektiv den Schweregrad des Übergriffs. Schwer, mittel, leicht. </w:t>
      </w:r>
    </w:p>
    <w:p w14:paraId="2B0FFC6C" w14:textId="5EF9DA88" w:rsidR="002E25E2" w:rsidRDefault="002E25E2" w:rsidP="00D46E62">
      <w:pPr>
        <w:pStyle w:val="standard0"/>
        <w:spacing w:before="0" w:beforeAutospacing="0" w:after="0" w:afterAutospacing="0"/>
        <w:ind w:left="720"/>
        <w:jc w:val="both"/>
        <w:rPr>
          <w:rStyle w:val="standardchar"/>
          <w:rFonts w:ascii="Arial" w:hAnsi="Arial" w:cs="Arial"/>
          <w:sz w:val="22"/>
          <w:szCs w:val="22"/>
        </w:rPr>
      </w:pPr>
      <w:r w:rsidRPr="002E25E2">
        <w:rPr>
          <w:rStyle w:val="standardchar"/>
          <w:rFonts w:ascii="Arial" w:hAnsi="Arial" w:cs="Arial"/>
          <w:b/>
          <w:sz w:val="22"/>
          <w:szCs w:val="22"/>
        </w:rPr>
        <w:t>Alternative:</w:t>
      </w:r>
      <w:r>
        <w:rPr>
          <w:rStyle w:val="standardchar"/>
          <w:rFonts w:ascii="Arial" w:hAnsi="Arial" w:cs="Arial"/>
          <w:sz w:val="22"/>
          <w:szCs w:val="22"/>
        </w:rPr>
        <w:t xml:space="preserve"> Abfragen eines nummerischen Wertes des Übergrifferlebens</w:t>
      </w:r>
    </w:p>
    <w:p w14:paraId="18ACE275" w14:textId="7E6731FA" w:rsidR="002E25E2" w:rsidRDefault="002E25E2" w:rsidP="00D46E62">
      <w:pPr>
        <w:pStyle w:val="standard0"/>
        <w:spacing w:before="0" w:beforeAutospacing="0" w:after="0" w:afterAutospacing="0"/>
        <w:ind w:left="720"/>
        <w:jc w:val="both"/>
        <w:rPr>
          <w:rFonts w:ascii="Arial" w:hAnsi="Arial" w:cs="Arial"/>
          <w:sz w:val="22"/>
          <w:szCs w:val="22"/>
        </w:rPr>
      </w:pPr>
      <w:r>
        <w:rPr>
          <w:rFonts w:ascii="Arial" w:hAnsi="Arial" w:cs="Arial"/>
          <w:noProof/>
          <w:sz w:val="22"/>
          <w:szCs w:val="22"/>
        </w:rPr>
        <w:drawing>
          <wp:inline distT="0" distB="0" distL="0" distR="0" wp14:anchorId="1F624593" wp14:editId="1D57B200">
            <wp:extent cx="4109368" cy="288000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epasste Skala Erleben Übergriff v1.PNG"/>
                    <pic:cNvPicPr/>
                  </pic:nvPicPr>
                  <pic:blipFill>
                    <a:blip r:embed="rId11">
                      <a:extLst>
                        <a:ext uri="{28A0092B-C50C-407E-A947-70E740481C1C}">
                          <a14:useLocalDpi xmlns:a14="http://schemas.microsoft.com/office/drawing/2010/main" val="0"/>
                        </a:ext>
                      </a:extLst>
                    </a:blip>
                    <a:stretch>
                      <a:fillRect/>
                    </a:stretch>
                  </pic:blipFill>
                  <pic:spPr>
                    <a:xfrm>
                      <a:off x="0" y="0"/>
                      <a:ext cx="4109368" cy="2880000"/>
                    </a:xfrm>
                    <a:prstGeom prst="rect">
                      <a:avLst/>
                    </a:prstGeom>
                  </pic:spPr>
                </pic:pic>
              </a:graphicData>
            </a:graphic>
          </wp:inline>
        </w:drawing>
      </w:r>
    </w:p>
    <w:p w14:paraId="20429A1C" w14:textId="77777777" w:rsidR="002E25E2" w:rsidRPr="002329CA" w:rsidRDefault="002E25E2" w:rsidP="00D46E62">
      <w:pPr>
        <w:pStyle w:val="standard0"/>
        <w:spacing w:before="0" w:beforeAutospacing="0" w:after="0" w:afterAutospacing="0"/>
        <w:ind w:left="720"/>
        <w:jc w:val="both"/>
        <w:rPr>
          <w:rFonts w:ascii="Arial" w:hAnsi="Arial" w:cs="Arial"/>
          <w:sz w:val="22"/>
          <w:szCs w:val="22"/>
        </w:rPr>
      </w:pPr>
    </w:p>
    <w:p w14:paraId="18C7D4F3" w14:textId="5BEBCEF3" w:rsidR="009F6AC2" w:rsidRPr="002329CA" w:rsidRDefault="00D46E62" w:rsidP="006B1A87">
      <w:pPr>
        <w:pStyle w:val="standard0"/>
        <w:spacing w:before="0" w:beforeAutospacing="0" w:after="0" w:afterAutospacing="0"/>
        <w:ind w:left="720"/>
        <w:jc w:val="both"/>
        <w:rPr>
          <w:rStyle w:val="standardchar"/>
          <w:rFonts w:ascii="Arial" w:hAnsi="Arial" w:cs="Arial"/>
          <w:color w:val="000000"/>
          <w:sz w:val="22"/>
          <w:szCs w:val="22"/>
        </w:rPr>
      </w:pPr>
      <w:r w:rsidRPr="002329CA">
        <w:rPr>
          <w:rStyle w:val="standardchar"/>
          <w:rFonts w:ascii="Arial" w:hAnsi="Arial" w:cs="Arial"/>
          <w:sz w:val="22"/>
          <w:szCs w:val="22"/>
        </w:rPr>
        <w:t>Ebenfalls subjektiv eingeschätzt werden soll von der betroffenen Person, ob der Übergriff vorsätzlich, im Affekt oder aus der Gruppendynamik heraus entstanden ist</w:t>
      </w:r>
      <w:r w:rsidRPr="002329CA">
        <w:rPr>
          <w:rStyle w:val="standardchar"/>
          <w:rFonts w:ascii="Arial" w:hAnsi="Arial" w:cs="Arial"/>
          <w:color w:val="000000"/>
          <w:sz w:val="22"/>
          <w:szCs w:val="22"/>
        </w:rPr>
        <w:t>.</w:t>
      </w:r>
    </w:p>
    <w:p w14:paraId="006F3698" w14:textId="77777777" w:rsidR="00D96D71" w:rsidRPr="002329CA" w:rsidRDefault="00D96D71" w:rsidP="006B1A87">
      <w:pPr>
        <w:pStyle w:val="standard0"/>
        <w:spacing w:before="0" w:beforeAutospacing="0" w:after="0" w:afterAutospacing="0"/>
        <w:ind w:left="720"/>
        <w:jc w:val="both"/>
        <w:rPr>
          <w:rStyle w:val="standardchar"/>
          <w:rFonts w:ascii="Arial" w:hAnsi="Arial" w:cs="Arial"/>
          <w:color w:val="000000"/>
          <w:sz w:val="22"/>
          <w:szCs w:val="22"/>
        </w:rPr>
      </w:pPr>
    </w:p>
    <w:p w14:paraId="45413190" w14:textId="3F2ABE54" w:rsidR="00187A5D" w:rsidRDefault="009F6AC2" w:rsidP="000011EF">
      <w:pPr>
        <w:pStyle w:val="standard0"/>
        <w:numPr>
          <w:ilvl w:val="0"/>
          <w:numId w:val="5"/>
        </w:numPr>
        <w:spacing w:before="0" w:beforeAutospacing="0" w:after="0" w:afterAutospacing="0"/>
        <w:jc w:val="both"/>
        <w:rPr>
          <w:rStyle w:val="standardchar"/>
          <w:rFonts w:ascii="Arial" w:hAnsi="Arial" w:cs="Arial"/>
          <w:sz w:val="22"/>
          <w:szCs w:val="22"/>
        </w:rPr>
      </w:pPr>
      <w:r w:rsidRPr="002329CA">
        <w:rPr>
          <w:rStyle w:val="standardchar"/>
          <w:rFonts w:ascii="Arial" w:hAnsi="Arial" w:cs="Arial"/>
          <w:sz w:val="22"/>
          <w:szCs w:val="22"/>
        </w:rPr>
        <w:t xml:space="preserve">Die </w:t>
      </w:r>
      <w:r w:rsidR="00D96D71" w:rsidRPr="002329CA">
        <w:rPr>
          <w:rStyle w:val="standardchar"/>
          <w:rFonts w:ascii="Arial" w:hAnsi="Arial" w:cs="Arial"/>
          <w:sz w:val="22"/>
          <w:szCs w:val="22"/>
        </w:rPr>
        <w:t>Erziehungsl</w:t>
      </w:r>
      <w:r w:rsidR="00187A5D" w:rsidRPr="002329CA">
        <w:rPr>
          <w:rStyle w:val="standardchar"/>
          <w:rFonts w:ascii="Arial" w:hAnsi="Arial" w:cs="Arial"/>
          <w:sz w:val="22"/>
          <w:szCs w:val="22"/>
        </w:rPr>
        <w:t xml:space="preserve">eitung informiert </w:t>
      </w:r>
      <w:r w:rsidRPr="002329CA">
        <w:rPr>
          <w:rStyle w:val="standardchar"/>
          <w:rFonts w:ascii="Arial" w:hAnsi="Arial" w:cs="Arial"/>
          <w:sz w:val="22"/>
          <w:szCs w:val="22"/>
        </w:rPr>
        <w:t xml:space="preserve">das zuständige </w:t>
      </w:r>
      <w:r w:rsidR="00187A5D" w:rsidRPr="002329CA">
        <w:rPr>
          <w:rStyle w:val="standardchar"/>
          <w:rFonts w:ascii="Arial" w:hAnsi="Arial" w:cs="Arial"/>
          <w:sz w:val="22"/>
          <w:szCs w:val="22"/>
        </w:rPr>
        <w:t xml:space="preserve">Jugendamt und </w:t>
      </w:r>
      <w:r w:rsidRPr="002329CA">
        <w:rPr>
          <w:rStyle w:val="standardchar"/>
          <w:rFonts w:ascii="Arial" w:hAnsi="Arial" w:cs="Arial"/>
          <w:sz w:val="22"/>
          <w:szCs w:val="22"/>
        </w:rPr>
        <w:t xml:space="preserve">die </w:t>
      </w:r>
      <w:r w:rsidR="00187A5D" w:rsidRPr="002329CA">
        <w:rPr>
          <w:rStyle w:val="standardchar"/>
          <w:rFonts w:ascii="Arial" w:hAnsi="Arial" w:cs="Arial"/>
          <w:sz w:val="22"/>
          <w:szCs w:val="22"/>
        </w:rPr>
        <w:t>Erziehungsberechtigten.</w:t>
      </w:r>
    </w:p>
    <w:p w14:paraId="65D47B00" w14:textId="1DA9EA98" w:rsidR="0063080A" w:rsidRDefault="0063080A" w:rsidP="0063080A">
      <w:pPr>
        <w:pStyle w:val="standard0"/>
        <w:spacing w:before="0" w:beforeAutospacing="0" w:after="0" w:afterAutospacing="0"/>
        <w:jc w:val="both"/>
        <w:rPr>
          <w:rStyle w:val="standardchar"/>
          <w:rFonts w:ascii="Arial" w:hAnsi="Arial" w:cs="Arial"/>
          <w:sz w:val="22"/>
          <w:szCs w:val="22"/>
        </w:rPr>
      </w:pPr>
    </w:p>
    <w:p w14:paraId="1A9990EE" w14:textId="6062C392" w:rsidR="0063080A" w:rsidRPr="002329CA" w:rsidRDefault="0063080A" w:rsidP="0063080A">
      <w:pPr>
        <w:pStyle w:val="standard0"/>
        <w:spacing w:before="0" w:beforeAutospacing="0" w:after="0" w:afterAutospacing="0"/>
        <w:jc w:val="both"/>
        <w:rPr>
          <w:rStyle w:val="standardchar"/>
          <w:rFonts w:ascii="Arial" w:hAnsi="Arial" w:cs="Arial"/>
          <w:sz w:val="22"/>
          <w:szCs w:val="22"/>
        </w:rPr>
      </w:pPr>
      <w:r>
        <w:rPr>
          <w:rStyle w:val="standardchar"/>
          <w:rFonts w:ascii="Arial" w:hAnsi="Arial" w:cs="Arial"/>
          <w:sz w:val="22"/>
          <w:szCs w:val="22"/>
        </w:rPr>
        <w:t>Anlage 2: Beispiel für mögliche pädagogische Interventionen</w:t>
      </w:r>
    </w:p>
    <w:p w14:paraId="5CFB425E" w14:textId="77777777" w:rsidR="007669FA" w:rsidRPr="002329CA" w:rsidRDefault="007669FA" w:rsidP="007669FA">
      <w:pPr>
        <w:pStyle w:val="standard0"/>
        <w:spacing w:before="0" w:beforeAutospacing="0" w:after="0" w:afterAutospacing="0"/>
        <w:ind w:left="720"/>
        <w:jc w:val="both"/>
        <w:rPr>
          <w:rStyle w:val="standardchar"/>
          <w:rFonts w:ascii="Arial" w:hAnsi="Arial" w:cs="Arial"/>
          <w:sz w:val="22"/>
          <w:szCs w:val="22"/>
        </w:rPr>
      </w:pPr>
    </w:p>
    <w:p w14:paraId="4D9686AB" w14:textId="34F75AC0" w:rsidR="00ED34A8" w:rsidRDefault="00ED34A8" w:rsidP="007669FA">
      <w:pPr>
        <w:pStyle w:val="standard0"/>
        <w:spacing w:before="0" w:beforeAutospacing="0" w:after="0" w:afterAutospacing="0"/>
        <w:ind w:left="720"/>
        <w:rPr>
          <w:rFonts w:ascii="Arial" w:hAnsi="Arial" w:cs="Arial"/>
          <w:b/>
          <w:bCs/>
          <w:i/>
          <w:iCs/>
          <w:color w:val="FF0000"/>
          <w:sz w:val="22"/>
          <w:szCs w:val="22"/>
        </w:rPr>
      </w:pPr>
    </w:p>
    <w:p w14:paraId="2032EB65" w14:textId="3914CFA1" w:rsidR="00ED34A8" w:rsidRPr="006C3DEB" w:rsidRDefault="0056444A" w:rsidP="00ED34A8">
      <w:pPr>
        <w:rPr>
          <w:rFonts w:ascii="Arial" w:hAnsi="Arial" w:cs="Arial"/>
          <w:b/>
          <w:color w:val="000000" w:themeColor="text1"/>
          <w:u w:val="single"/>
        </w:rPr>
      </w:pPr>
      <w:r w:rsidRPr="006C3DEB">
        <w:rPr>
          <w:rFonts w:ascii="Arial" w:hAnsi="Arial" w:cs="Arial"/>
          <w:b/>
          <w:color w:val="000000" w:themeColor="text1"/>
          <w:u w:val="single"/>
        </w:rPr>
        <w:t>Beispiel 2</w:t>
      </w:r>
      <w:r w:rsidR="00ED34A8" w:rsidRPr="006C3DEB">
        <w:rPr>
          <w:rFonts w:ascii="Arial" w:hAnsi="Arial" w:cs="Arial"/>
          <w:b/>
          <w:color w:val="000000" w:themeColor="text1"/>
          <w:u w:val="single"/>
        </w:rPr>
        <w:t>:</w:t>
      </w:r>
    </w:p>
    <w:p w14:paraId="4F9D888B" w14:textId="283DD7FD" w:rsidR="00ED34A8" w:rsidRPr="006C3DEB" w:rsidRDefault="00ED34A8" w:rsidP="00ED34A8">
      <w:pPr>
        <w:rPr>
          <w:rFonts w:ascii="Arial" w:hAnsi="Arial" w:cs="Arial"/>
          <w:b/>
          <w:color w:val="000000" w:themeColor="text1"/>
        </w:rPr>
      </w:pPr>
      <w:r w:rsidRPr="006C3DEB">
        <w:rPr>
          <w:rFonts w:ascii="Arial" w:hAnsi="Arial" w:cs="Arial"/>
          <w:b/>
          <w:color w:val="000000" w:themeColor="text1"/>
        </w:rPr>
        <w:t>Kollegiale Betreuung nach Übergriff</w:t>
      </w:r>
    </w:p>
    <w:p w14:paraId="698C241F" w14:textId="77777777" w:rsidR="00ED34A8" w:rsidRPr="006C3DEB" w:rsidRDefault="00ED34A8" w:rsidP="00ED34A8">
      <w:pPr>
        <w:rPr>
          <w:rFonts w:ascii="Arial" w:hAnsi="Arial" w:cs="Arial"/>
          <w:b/>
          <w:color w:val="000000" w:themeColor="text1"/>
        </w:rPr>
      </w:pPr>
      <w:r w:rsidRPr="006C3DEB">
        <w:rPr>
          <w:rFonts w:ascii="Arial" w:hAnsi="Arial" w:cs="Arial"/>
          <w:b/>
          <w:color w:val="000000" w:themeColor="text1"/>
        </w:rPr>
        <w:t xml:space="preserve">Grundinformationen/Grundlagen </w:t>
      </w:r>
    </w:p>
    <w:p w14:paraId="3C15B048" w14:textId="73D08A55" w:rsidR="00ED34A8" w:rsidRPr="006C3DEB" w:rsidRDefault="00ED34A8" w:rsidP="00ED34A8">
      <w:pPr>
        <w:rPr>
          <w:rFonts w:ascii="Arial" w:hAnsi="Arial" w:cs="Arial"/>
          <w:color w:val="000000" w:themeColor="text1"/>
        </w:rPr>
      </w:pPr>
      <w:r w:rsidRPr="006C3DEB">
        <w:rPr>
          <w:rFonts w:ascii="Arial" w:hAnsi="Arial" w:cs="Arial"/>
          <w:color w:val="000000" w:themeColor="text1"/>
        </w:rPr>
        <w:t>Es kann jederzeit passieren, dass nach einem Arbeitsunfall, nach einer belastenden Arbeitssituation oder einem Übergriff die Belastungsgrenze überschritten ist und die psychische Stabilität oder Gesundheit in Gefahr ist indem körperliche und seelische Reaktionen entstehen. In diesen Situatio</w:t>
      </w:r>
      <w:r w:rsidR="006C3DEB">
        <w:rPr>
          <w:rFonts w:ascii="Arial" w:hAnsi="Arial" w:cs="Arial"/>
          <w:color w:val="000000" w:themeColor="text1"/>
        </w:rPr>
        <w:t>nen ist die Begleitung durch</w:t>
      </w:r>
      <w:r w:rsidR="00AB49AE">
        <w:rPr>
          <w:rFonts w:ascii="Arial" w:hAnsi="Arial" w:cs="Arial"/>
          <w:color w:val="000000" w:themeColor="text1"/>
        </w:rPr>
        <w:t xml:space="preserve"> Mitarbeitende</w:t>
      </w:r>
      <w:r w:rsidRPr="006C3DEB">
        <w:rPr>
          <w:rFonts w:ascii="Arial" w:hAnsi="Arial" w:cs="Arial"/>
          <w:color w:val="000000" w:themeColor="text1"/>
        </w:rPr>
        <w:t xml:space="preserve"> ein wichtiger Baustein, um Traumatisierungen und langanhaltende Belastungsreaktionen zu vermeiden. Der Einsatz von </w:t>
      </w:r>
      <w:r w:rsidR="00AB49AE">
        <w:rPr>
          <w:rFonts w:ascii="Arial" w:hAnsi="Arial" w:cs="Arial"/>
          <w:color w:val="000000" w:themeColor="text1"/>
        </w:rPr>
        <w:t>„</w:t>
      </w:r>
      <w:r w:rsidRPr="006C3DEB">
        <w:rPr>
          <w:rFonts w:ascii="Arial" w:hAnsi="Arial" w:cs="Arial"/>
          <w:color w:val="000000" w:themeColor="text1"/>
        </w:rPr>
        <w:t>Kollegialen Erstbetreuern</w:t>
      </w:r>
      <w:r w:rsidR="00AB49AE">
        <w:rPr>
          <w:rFonts w:ascii="Arial" w:hAnsi="Arial" w:cs="Arial"/>
          <w:color w:val="000000" w:themeColor="text1"/>
        </w:rPr>
        <w:t>“(KEB)</w:t>
      </w:r>
      <w:r w:rsidRPr="006C3DEB">
        <w:rPr>
          <w:rFonts w:ascii="Arial" w:hAnsi="Arial" w:cs="Arial"/>
          <w:color w:val="000000" w:themeColor="text1"/>
        </w:rPr>
        <w:t xml:space="preserve"> und die</w:t>
      </w:r>
      <w:r w:rsidR="00AB49AE">
        <w:rPr>
          <w:rFonts w:ascii="Arial" w:hAnsi="Arial" w:cs="Arial"/>
          <w:color w:val="000000" w:themeColor="text1"/>
        </w:rPr>
        <w:t xml:space="preserve"> Grundschulung aller Mitarbeitenden</w:t>
      </w:r>
      <w:r w:rsidRPr="006C3DEB">
        <w:rPr>
          <w:rFonts w:ascii="Arial" w:hAnsi="Arial" w:cs="Arial"/>
          <w:color w:val="000000" w:themeColor="text1"/>
        </w:rPr>
        <w:t xml:space="preserve"> (durch die KEBs) zu dieser Thematik sind Maßnahmen, die einen gezielten und fürsorglichen Umgang mit dem Thema Gewalt etablieren sollen und zur Prävention beitragen. Im folgenden Prozess wird beschrieben, wie diese Unterstützung umgesetzt und dokumentiert werden kann.  </w:t>
      </w:r>
    </w:p>
    <w:p w14:paraId="27188097" w14:textId="77777777" w:rsidR="00ED34A8" w:rsidRPr="00AB49AE" w:rsidRDefault="00ED34A8" w:rsidP="00ED34A8">
      <w:pPr>
        <w:rPr>
          <w:rFonts w:ascii="Arial" w:hAnsi="Arial" w:cs="Arial"/>
          <w:b/>
          <w:color w:val="000000" w:themeColor="text1"/>
        </w:rPr>
      </w:pPr>
      <w:r w:rsidRPr="00AB49AE">
        <w:rPr>
          <w:rFonts w:ascii="Arial" w:hAnsi="Arial" w:cs="Arial"/>
          <w:b/>
          <w:color w:val="000000" w:themeColor="text1"/>
        </w:rPr>
        <w:t>Ziele:</w:t>
      </w:r>
    </w:p>
    <w:p w14:paraId="7209F0CD" w14:textId="035A146D" w:rsidR="00ED34A8" w:rsidRPr="00AB49AE" w:rsidRDefault="00ED34A8" w:rsidP="00AB49AE">
      <w:pPr>
        <w:pStyle w:val="Listenabsatz"/>
        <w:numPr>
          <w:ilvl w:val="0"/>
          <w:numId w:val="37"/>
        </w:numPr>
        <w:spacing w:before="120" w:after="0" w:line="240" w:lineRule="auto"/>
        <w:ind w:right="397"/>
        <w:jc w:val="both"/>
        <w:rPr>
          <w:rFonts w:ascii="Arial" w:hAnsi="Arial" w:cs="Arial"/>
          <w:color w:val="000000" w:themeColor="text1"/>
        </w:rPr>
      </w:pPr>
      <w:r w:rsidRPr="00AB49AE">
        <w:rPr>
          <w:rFonts w:ascii="Arial" w:hAnsi="Arial" w:cs="Arial"/>
          <w:color w:val="000000" w:themeColor="text1"/>
        </w:rPr>
        <w:t>Etablieren eines gezielten und fürsorglichen Umgangs nach einer potentiell traumatisierenden Arbeitssituation. Dieser kann durch</w:t>
      </w:r>
      <w:r w:rsidR="00AB49AE">
        <w:rPr>
          <w:rFonts w:ascii="Arial" w:hAnsi="Arial" w:cs="Arial"/>
          <w:color w:val="000000" w:themeColor="text1"/>
        </w:rPr>
        <w:t xml:space="preserve"> die Schulung aller Mitarbeitenden</w:t>
      </w:r>
      <w:r w:rsidRPr="00AB49AE">
        <w:rPr>
          <w:rFonts w:ascii="Arial" w:hAnsi="Arial" w:cs="Arial"/>
          <w:color w:val="000000" w:themeColor="text1"/>
        </w:rPr>
        <w:t xml:space="preserve"> sehr zeitnah </w:t>
      </w:r>
      <w:r w:rsidR="00AB49AE">
        <w:rPr>
          <w:rFonts w:ascii="Arial" w:hAnsi="Arial" w:cs="Arial"/>
          <w:color w:val="000000" w:themeColor="text1"/>
        </w:rPr>
        <w:t>(</w:t>
      </w:r>
      <w:r w:rsidR="00AB49AE" w:rsidRPr="00AB49AE">
        <w:rPr>
          <w:rFonts w:ascii="Arial" w:hAnsi="Arial" w:cs="Arial"/>
          <w:i/>
          <w:color w:val="000000" w:themeColor="text1"/>
        </w:rPr>
        <w:t>alternativ:</w:t>
      </w:r>
      <w:r w:rsidR="00AB49AE">
        <w:rPr>
          <w:rFonts w:ascii="Arial" w:hAnsi="Arial" w:cs="Arial"/>
          <w:color w:val="000000" w:themeColor="text1"/>
        </w:rPr>
        <w:t xml:space="preserve"> Frist setzen) </w:t>
      </w:r>
      <w:r w:rsidRPr="00AB49AE">
        <w:rPr>
          <w:rFonts w:ascii="Arial" w:hAnsi="Arial" w:cs="Arial"/>
          <w:color w:val="000000" w:themeColor="text1"/>
        </w:rPr>
        <w:t>und niederschwel</w:t>
      </w:r>
      <w:r w:rsidR="00AB49AE">
        <w:rPr>
          <w:rFonts w:ascii="Arial" w:hAnsi="Arial" w:cs="Arial"/>
          <w:color w:val="000000" w:themeColor="text1"/>
        </w:rPr>
        <w:t>lig erfolgen. Allen Mitarbeitenden</w:t>
      </w:r>
      <w:r w:rsidRPr="00AB49AE">
        <w:rPr>
          <w:rFonts w:ascii="Arial" w:hAnsi="Arial" w:cs="Arial"/>
          <w:color w:val="000000" w:themeColor="text1"/>
        </w:rPr>
        <w:t xml:space="preserve"> wird in den Schulungen neben der Fachkompetenz auch die Entscheidungskompetenz zur unmittelbaren Herausnahme des Mitarbeitenden zugesprochen.</w:t>
      </w:r>
    </w:p>
    <w:p w14:paraId="0267E169" w14:textId="77777777" w:rsidR="00ED34A8" w:rsidRPr="00AB49AE" w:rsidRDefault="00ED34A8" w:rsidP="00AB49AE">
      <w:pPr>
        <w:pStyle w:val="Listenabsatz"/>
        <w:numPr>
          <w:ilvl w:val="0"/>
          <w:numId w:val="37"/>
        </w:numPr>
        <w:spacing w:before="120" w:after="0" w:line="240" w:lineRule="auto"/>
        <w:ind w:right="397"/>
        <w:jc w:val="both"/>
        <w:rPr>
          <w:rFonts w:ascii="Arial" w:hAnsi="Arial" w:cs="Arial"/>
          <w:color w:val="000000" w:themeColor="text1"/>
        </w:rPr>
      </w:pPr>
      <w:r w:rsidRPr="00AB49AE">
        <w:rPr>
          <w:rFonts w:ascii="Arial" w:hAnsi="Arial" w:cs="Arial"/>
          <w:color w:val="000000" w:themeColor="text1"/>
        </w:rPr>
        <w:t>Einheitliche Leitfaden für unmittelbare, mittel- und langfristige Begleitung durch die KEB</w:t>
      </w:r>
    </w:p>
    <w:p w14:paraId="663F3336" w14:textId="77777777" w:rsidR="00ED34A8" w:rsidRPr="00AB49AE" w:rsidRDefault="00ED34A8" w:rsidP="00AB49AE">
      <w:pPr>
        <w:pStyle w:val="Listenabsatz"/>
        <w:numPr>
          <w:ilvl w:val="0"/>
          <w:numId w:val="37"/>
        </w:numPr>
        <w:spacing w:after="0" w:line="240" w:lineRule="auto"/>
        <w:rPr>
          <w:rFonts w:ascii="Arial" w:hAnsi="Arial" w:cs="Arial"/>
          <w:color w:val="000000" w:themeColor="text1"/>
        </w:rPr>
      </w:pPr>
      <w:r w:rsidRPr="00AB49AE">
        <w:rPr>
          <w:rFonts w:ascii="Arial" w:hAnsi="Arial" w:cs="Arial"/>
          <w:color w:val="000000" w:themeColor="text1"/>
        </w:rPr>
        <w:t>Einheitliche Dokumentation und Kommunikationswege</w:t>
      </w:r>
    </w:p>
    <w:p w14:paraId="219C960F" w14:textId="77777777" w:rsidR="00ED34A8" w:rsidRPr="00AB49AE" w:rsidRDefault="00ED34A8" w:rsidP="00ED34A8">
      <w:pPr>
        <w:rPr>
          <w:rFonts w:ascii="Arial" w:hAnsi="Arial" w:cs="Arial"/>
          <w:color w:val="000000" w:themeColor="text1"/>
        </w:rPr>
      </w:pPr>
    </w:p>
    <w:p w14:paraId="0F357619" w14:textId="77777777" w:rsidR="00ED34A8" w:rsidRPr="00AB49AE" w:rsidRDefault="00ED34A8" w:rsidP="00ED34A8">
      <w:pPr>
        <w:rPr>
          <w:rFonts w:ascii="Arial" w:hAnsi="Arial" w:cs="Arial"/>
          <w:b/>
          <w:color w:val="000000" w:themeColor="text1"/>
        </w:rPr>
      </w:pPr>
      <w:r w:rsidRPr="00AB49AE">
        <w:rPr>
          <w:rFonts w:ascii="Arial" w:hAnsi="Arial" w:cs="Arial"/>
          <w:b/>
          <w:color w:val="000000" w:themeColor="text1"/>
        </w:rPr>
        <w:t>Ressourcen:</w:t>
      </w:r>
    </w:p>
    <w:p w14:paraId="11005CD9" w14:textId="77777777" w:rsidR="00ED34A8" w:rsidRPr="00AB49AE" w:rsidRDefault="00ED34A8" w:rsidP="00ED34A8">
      <w:pPr>
        <w:rPr>
          <w:rFonts w:ascii="Arial" w:hAnsi="Arial" w:cs="Arial"/>
          <w:color w:val="000000" w:themeColor="text1"/>
        </w:rPr>
      </w:pPr>
      <w:r w:rsidRPr="00AB49AE">
        <w:rPr>
          <w:rFonts w:ascii="Arial" w:hAnsi="Arial" w:cs="Arial"/>
          <w:color w:val="000000" w:themeColor="text1"/>
        </w:rPr>
        <w:t>Technische Ressourcen (Kommunikationswege)</w:t>
      </w:r>
    </w:p>
    <w:p w14:paraId="55F6BA69" w14:textId="63FC6BE5" w:rsidR="00ED34A8" w:rsidRPr="00AB49AE" w:rsidRDefault="00ED34A8" w:rsidP="00ED34A8">
      <w:pPr>
        <w:rPr>
          <w:rFonts w:ascii="Arial" w:hAnsi="Arial" w:cs="Arial"/>
          <w:color w:val="000000" w:themeColor="text1"/>
        </w:rPr>
      </w:pPr>
      <w:r w:rsidRPr="00AB49AE">
        <w:rPr>
          <w:rFonts w:ascii="Arial" w:hAnsi="Arial" w:cs="Arial"/>
          <w:color w:val="000000" w:themeColor="text1"/>
        </w:rPr>
        <w:t>Zeitliche und fachliche Ressourcen für</w:t>
      </w:r>
      <w:r w:rsidR="00AB49AE">
        <w:rPr>
          <w:rFonts w:ascii="Arial" w:hAnsi="Arial" w:cs="Arial"/>
          <w:color w:val="000000" w:themeColor="text1"/>
        </w:rPr>
        <w:t xml:space="preserve"> Schulungen aller Mitarbeitenden</w:t>
      </w:r>
      <w:r w:rsidRPr="00AB49AE">
        <w:rPr>
          <w:rFonts w:ascii="Arial" w:hAnsi="Arial" w:cs="Arial"/>
          <w:color w:val="000000" w:themeColor="text1"/>
        </w:rPr>
        <w:t xml:space="preserve"> </w:t>
      </w:r>
    </w:p>
    <w:p w14:paraId="755A3638" w14:textId="77777777" w:rsidR="00ED34A8" w:rsidRPr="00AB49AE" w:rsidRDefault="00ED34A8" w:rsidP="00ED34A8">
      <w:pPr>
        <w:rPr>
          <w:rFonts w:ascii="Arial" w:hAnsi="Arial" w:cs="Arial"/>
          <w:color w:val="000000" w:themeColor="text1"/>
        </w:rPr>
      </w:pPr>
      <w:r w:rsidRPr="00AB49AE">
        <w:rPr>
          <w:rFonts w:ascii="Arial" w:hAnsi="Arial" w:cs="Arial"/>
          <w:color w:val="000000" w:themeColor="text1"/>
        </w:rPr>
        <w:t>Räumliche und materielle Ressourcen für Schulungen</w:t>
      </w:r>
    </w:p>
    <w:p w14:paraId="20DEE7A6" w14:textId="77777777" w:rsidR="00ED34A8" w:rsidRPr="00AB49AE" w:rsidRDefault="00ED34A8" w:rsidP="00ED34A8">
      <w:pPr>
        <w:rPr>
          <w:rFonts w:ascii="Arial" w:hAnsi="Arial" w:cs="Arial"/>
          <w:color w:val="000000" w:themeColor="text1"/>
        </w:rPr>
      </w:pPr>
      <w:r w:rsidRPr="00AB49AE">
        <w:rPr>
          <w:rFonts w:ascii="Arial" w:hAnsi="Arial" w:cs="Arial"/>
          <w:color w:val="000000" w:themeColor="text1"/>
        </w:rPr>
        <w:t xml:space="preserve">Zeitliche Ressourcen für Auffanggespräche und Begleitung </w:t>
      </w:r>
    </w:p>
    <w:p w14:paraId="226994F6" w14:textId="77777777" w:rsidR="00ED34A8" w:rsidRPr="00AB49AE" w:rsidRDefault="00ED34A8" w:rsidP="00ED34A8">
      <w:pPr>
        <w:rPr>
          <w:rFonts w:ascii="Arial" w:hAnsi="Arial" w:cs="Arial"/>
          <w:color w:val="000000" w:themeColor="text1"/>
        </w:rPr>
      </w:pPr>
    </w:p>
    <w:p w14:paraId="47846A0C" w14:textId="77777777" w:rsidR="00ED34A8" w:rsidRPr="00AB49AE" w:rsidRDefault="00ED34A8" w:rsidP="00ED34A8">
      <w:pPr>
        <w:rPr>
          <w:rFonts w:ascii="Arial" w:hAnsi="Arial" w:cs="Arial"/>
          <w:b/>
          <w:color w:val="000000" w:themeColor="text1"/>
        </w:rPr>
      </w:pPr>
      <w:r w:rsidRPr="00AB49AE">
        <w:rPr>
          <w:rFonts w:ascii="Arial" w:hAnsi="Arial" w:cs="Arial"/>
          <w:b/>
          <w:color w:val="000000" w:themeColor="text1"/>
        </w:rPr>
        <w:t>Unfallanzeige:</w:t>
      </w:r>
    </w:p>
    <w:p w14:paraId="3DE52F8B" w14:textId="77777777" w:rsidR="00ED34A8" w:rsidRPr="00AB49AE" w:rsidRDefault="00ED34A8" w:rsidP="00ED34A8">
      <w:pPr>
        <w:pStyle w:val="StandardWeb"/>
        <w:rPr>
          <w:rFonts w:ascii="Arial" w:hAnsi="Arial" w:cs="Arial"/>
          <w:color w:val="000000" w:themeColor="text1"/>
          <w:sz w:val="22"/>
          <w:szCs w:val="22"/>
        </w:rPr>
      </w:pPr>
      <w:r w:rsidRPr="00AB49AE">
        <w:rPr>
          <w:rFonts w:ascii="Arial" w:hAnsi="Arial" w:cs="Arial"/>
          <w:color w:val="000000" w:themeColor="text1"/>
          <w:sz w:val="22"/>
          <w:szCs w:val="22"/>
        </w:rPr>
        <w:t xml:space="preserve">Es gibt eine Vereinbarung der Einrichtung mit der zuständigen Berufsgenossenschaft, dass auch bei Übergriffen und Gewalt eine Unfallanzeige gestellt werden muss. </w:t>
      </w:r>
    </w:p>
    <w:p w14:paraId="1C5DB187" w14:textId="236F912B" w:rsidR="00ED34A8" w:rsidRPr="00AB49AE" w:rsidRDefault="00ED34A8" w:rsidP="00ED34A8">
      <w:pPr>
        <w:pStyle w:val="StandardWeb"/>
        <w:rPr>
          <w:rFonts w:ascii="Arial" w:hAnsi="Arial" w:cs="Arial"/>
          <w:color w:val="000000" w:themeColor="text1"/>
          <w:sz w:val="22"/>
          <w:szCs w:val="22"/>
        </w:rPr>
      </w:pPr>
      <w:r w:rsidRPr="00AB49AE">
        <w:rPr>
          <w:rFonts w:ascii="Arial" w:hAnsi="Arial" w:cs="Arial"/>
          <w:i/>
          <w:color w:val="000000" w:themeColor="text1"/>
          <w:sz w:val="22"/>
          <w:szCs w:val="22"/>
        </w:rPr>
        <w:t>(</w:t>
      </w:r>
      <w:r w:rsidR="00F019C0" w:rsidRPr="00AB49AE">
        <w:rPr>
          <w:rFonts w:ascii="Arial" w:hAnsi="Arial" w:cs="Arial"/>
          <w:b/>
          <w:i/>
          <w:color w:val="000000" w:themeColor="text1"/>
          <w:sz w:val="22"/>
          <w:szCs w:val="22"/>
          <w:u w:val="single"/>
        </w:rPr>
        <w:t>Erklärung</w:t>
      </w:r>
      <w:r w:rsidR="00F019C0" w:rsidRPr="00AB49AE">
        <w:rPr>
          <w:rFonts w:ascii="Arial" w:hAnsi="Arial" w:cs="Arial"/>
          <w:i/>
          <w:color w:val="000000" w:themeColor="text1"/>
          <w:sz w:val="22"/>
          <w:szCs w:val="22"/>
        </w:rPr>
        <w:t>: Diese Vereinbarung ist</w:t>
      </w:r>
      <w:r w:rsidR="00AB49AE" w:rsidRPr="00AB49AE">
        <w:rPr>
          <w:rFonts w:ascii="Arial" w:hAnsi="Arial" w:cs="Arial"/>
          <w:i/>
          <w:color w:val="000000" w:themeColor="text1"/>
          <w:sz w:val="22"/>
          <w:szCs w:val="22"/>
        </w:rPr>
        <w:t xml:space="preserve"> grundsätzlich nicht notwendig</w:t>
      </w:r>
      <w:r w:rsidRPr="00AB49AE">
        <w:rPr>
          <w:rFonts w:ascii="Arial" w:hAnsi="Arial" w:cs="Arial"/>
          <w:i/>
          <w:color w:val="000000" w:themeColor="text1"/>
          <w:sz w:val="22"/>
          <w:szCs w:val="22"/>
        </w:rPr>
        <w:t xml:space="preserve">, da es hier eine klare Stellungnahme der BGW im Internet nachzulesen gibt: Ein Übergriff ist der </w:t>
      </w:r>
      <w:r w:rsidRPr="00AB49AE">
        <w:rPr>
          <w:rStyle w:val="sblogic--true"/>
          <w:rFonts w:ascii="Arial" w:hAnsi="Arial" w:cs="Arial"/>
          <w:i/>
          <w:color w:val="000000" w:themeColor="text1"/>
          <w:sz w:val="22"/>
          <w:szCs w:val="22"/>
        </w:rPr>
        <w:t>BGW</w:t>
      </w:r>
      <w:r w:rsidRPr="00AB49AE">
        <w:rPr>
          <w:rFonts w:ascii="Arial" w:hAnsi="Arial" w:cs="Arial"/>
          <w:i/>
          <w:color w:val="000000" w:themeColor="text1"/>
          <w:sz w:val="22"/>
          <w:szCs w:val="22"/>
        </w:rPr>
        <w:t xml:space="preserve"> grundsätzlich vom Arbeitgeber oder der Arbeitgeberin mit einer Unfallanzeige zu melden - </w:t>
      </w:r>
      <w:r w:rsidRPr="00AB49AE">
        <w:rPr>
          <w:rFonts w:ascii="Arial" w:hAnsi="Arial" w:cs="Arial"/>
          <w:i/>
          <w:color w:val="000000" w:themeColor="text1"/>
          <w:sz w:val="22"/>
          <w:szCs w:val="22"/>
        </w:rPr>
        <w:lastRenderedPageBreak/>
        <w:t xml:space="preserve">auch wenn </w:t>
      </w:r>
      <w:r w:rsidRPr="00AB49AE">
        <w:rPr>
          <w:rFonts w:ascii="Arial" w:hAnsi="Arial" w:cs="Arial"/>
          <w:b/>
          <w:i/>
          <w:color w:val="000000" w:themeColor="text1"/>
          <w:sz w:val="22"/>
          <w:szCs w:val="22"/>
        </w:rPr>
        <w:t xml:space="preserve">keine </w:t>
      </w:r>
      <w:r w:rsidRPr="00AB49AE">
        <w:rPr>
          <w:rFonts w:ascii="Arial" w:hAnsi="Arial" w:cs="Arial"/>
          <w:i/>
          <w:color w:val="000000" w:themeColor="text1"/>
          <w:sz w:val="22"/>
          <w:szCs w:val="22"/>
        </w:rPr>
        <w:t>körperliche Verletzung vorliegt.</w:t>
      </w:r>
      <w:r w:rsidRPr="00AB49AE">
        <w:rPr>
          <w:rFonts w:ascii="Arial" w:hAnsi="Arial" w:cs="Arial"/>
          <w:color w:val="000000" w:themeColor="text1"/>
          <w:sz w:val="22"/>
          <w:szCs w:val="22"/>
        </w:rPr>
        <w:t xml:space="preserve"> // Quelle: </w:t>
      </w:r>
      <w:hyperlink r:id="rId12" w:anchor="14594" w:history="1">
        <w:r w:rsidRPr="00AB49AE">
          <w:rPr>
            <w:rStyle w:val="Hyperlink"/>
            <w:rFonts w:ascii="Arial" w:hAnsi="Arial" w:cs="Arial"/>
            <w:color w:val="000000" w:themeColor="text1"/>
            <w:sz w:val="22"/>
            <w:szCs w:val="22"/>
          </w:rPr>
          <w:t>https://www.bgw-online.de/bgw-online-de/faq/umgang-mit-gewalt-1594#14594</w:t>
        </w:r>
      </w:hyperlink>
      <w:r w:rsidR="00AB49AE">
        <w:rPr>
          <w:rFonts w:ascii="Arial" w:hAnsi="Arial" w:cs="Arial"/>
          <w:color w:val="000000" w:themeColor="text1"/>
          <w:sz w:val="22"/>
          <w:szCs w:val="22"/>
        </w:rPr>
        <w:t xml:space="preserve"> </w:t>
      </w:r>
      <w:r w:rsidRPr="00AB49AE">
        <w:rPr>
          <w:rFonts w:ascii="Arial" w:hAnsi="Arial" w:cs="Arial"/>
          <w:color w:val="000000" w:themeColor="text1"/>
          <w:sz w:val="22"/>
          <w:szCs w:val="22"/>
        </w:rPr>
        <w:t>)</w:t>
      </w:r>
    </w:p>
    <w:p w14:paraId="50B3D6A3" w14:textId="3D82E800" w:rsidR="00E53577" w:rsidRPr="0063080A" w:rsidRDefault="00ED34A8" w:rsidP="0063080A">
      <w:pPr>
        <w:rPr>
          <w:rFonts w:ascii="Arial" w:hAnsi="Arial" w:cs="Arial"/>
          <w:color w:val="000000" w:themeColor="text1"/>
        </w:rPr>
      </w:pPr>
      <w:r w:rsidRPr="00AB49AE">
        <w:rPr>
          <w:rFonts w:ascii="Arial" w:hAnsi="Arial" w:cs="Arial"/>
          <w:color w:val="000000" w:themeColor="text1"/>
        </w:rPr>
        <w:t>Dadurch können auch weitere Hilfsangebote von we</w:t>
      </w:r>
      <w:r w:rsidR="00AB49AE">
        <w:rPr>
          <w:rFonts w:ascii="Arial" w:hAnsi="Arial" w:cs="Arial"/>
          <w:color w:val="000000" w:themeColor="text1"/>
        </w:rPr>
        <w:t>iteren S</w:t>
      </w:r>
      <w:r w:rsidR="005B0961">
        <w:rPr>
          <w:rFonts w:ascii="Arial" w:hAnsi="Arial" w:cs="Arial"/>
          <w:color w:val="000000" w:themeColor="text1"/>
        </w:rPr>
        <w:t>tellen schneller für Mitarbeitend</w:t>
      </w:r>
      <w:r w:rsidR="00AB49AE">
        <w:rPr>
          <w:rFonts w:ascii="Arial" w:hAnsi="Arial" w:cs="Arial"/>
          <w:color w:val="000000" w:themeColor="text1"/>
        </w:rPr>
        <w:t>e</w:t>
      </w:r>
      <w:r w:rsidRPr="00AB49AE">
        <w:rPr>
          <w:rFonts w:ascii="Arial" w:hAnsi="Arial" w:cs="Arial"/>
          <w:color w:val="000000" w:themeColor="text1"/>
        </w:rPr>
        <w:t xml:space="preserve"> angeboten werden (z.B. probatorische Sitzungen) </w:t>
      </w:r>
    </w:p>
    <w:p w14:paraId="1E3E0535" w14:textId="6E358313" w:rsidR="00AB0D15" w:rsidRPr="002329CA" w:rsidRDefault="00AB0D15" w:rsidP="00A9003B">
      <w:pPr>
        <w:pStyle w:val="standard0"/>
        <w:spacing w:before="0" w:beforeAutospacing="0" w:after="0" w:afterAutospacing="0"/>
        <w:rPr>
          <w:rFonts w:ascii="Arial" w:hAnsi="Arial" w:cs="Arial"/>
          <w:b/>
          <w:bCs/>
          <w:color w:val="000000"/>
          <w:sz w:val="22"/>
          <w:szCs w:val="22"/>
        </w:rPr>
      </w:pPr>
    </w:p>
    <w:p w14:paraId="4C5A7B80" w14:textId="7F906EA7" w:rsidR="00AB0D15" w:rsidRPr="006C5259" w:rsidRDefault="00BC0300" w:rsidP="006C5259">
      <w:pPr>
        <w:pStyle w:val="standard0"/>
        <w:numPr>
          <w:ilvl w:val="0"/>
          <w:numId w:val="30"/>
        </w:numPr>
        <w:spacing w:before="0" w:beforeAutospacing="0" w:after="0" w:afterAutospacing="0"/>
        <w:ind w:left="284"/>
        <w:rPr>
          <w:rFonts w:ascii="Arial" w:hAnsi="Arial" w:cs="Arial"/>
          <w:b/>
          <w:bCs/>
          <w:color w:val="000000"/>
          <w:sz w:val="28"/>
          <w:szCs w:val="28"/>
        </w:rPr>
      </w:pPr>
      <w:r w:rsidRPr="006C5259">
        <w:rPr>
          <w:rFonts w:ascii="Arial" w:hAnsi="Arial" w:cs="Arial"/>
          <w:b/>
          <w:bCs/>
          <w:color w:val="000000"/>
          <w:sz w:val="28"/>
          <w:szCs w:val="28"/>
        </w:rPr>
        <w:t>Maßnahmen zum Mitarbeiterschutz</w:t>
      </w:r>
    </w:p>
    <w:p w14:paraId="4640AEA6" w14:textId="77777777" w:rsidR="00EF5450" w:rsidRPr="002329CA" w:rsidRDefault="00EF5450" w:rsidP="00BC0300">
      <w:pPr>
        <w:pStyle w:val="standard0"/>
        <w:spacing w:before="0" w:beforeAutospacing="0" w:after="0" w:afterAutospacing="0"/>
        <w:jc w:val="center"/>
        <w:rPr>
          <w:rFonts w:ascii="Arial" w:hAnsi="Arial" w:cs="Arial"/>
          <w:b/>
          <w:bCs/>
          <w:color w:val="000000"/>
          <w:sz w:val="22"/>
          <w:szCs w:val="22"/>
        </w:rPr>
      </w:pPr>
    </w:p>
    <w:p w14:paraId="0A7FAB42" w14:textId="77777777" w:rsidR="00B00193" w:rsidRPr="00A36B88" w:rsidRDefault="00B00193" w:rsidP="00B00193">
      <w:pPr>
        <w:pStyle w:val="standard0"/>
        <w:spacing w:before="0" w:beforeAutospacing="0" w:after="0" w:afterAutospacing="0"/>
        <w:rPr>
          <w:rStyle w:val="standardchar"/>
          <w:rFonts w:ascii="Arial" w:hAnsi="Arial" w:cs="Arial"/>
          <w:b/>
          <w:bCs/>
          <w:color w:val="000000"/>
          <w:sz w:val="22"/>
          <w:szCs w:val="22"/>
          <w:u w:val="single"/>
        </w:rPr>
      </w:pPr>
      <w:r w:rsidRPr="00A36B88">
        <w:rPr>
          <w:rStyle w:val="standardchar"/>
          <w:rFonts w:ascii="Arial" w:hAnsi="Arial" w:cs="Arial"/>
          <w:b/>
          <w:bCs/>
          <w:color w:val="000000"/>
          <w:sz w:val="22"/>
          <w:szCs w:val="22"/>
          <w:u w:val="single"/>
        </w:rPr>
        <w:t>Beispiel 1:</w:t>
      </w:r>
    </w:p>
    <w:p w14:paraId="349B12B3" w14:textId="11003F29" w:rsidR="00762813" w:rsidRPr="002329CA" w:rsidRDefault="00762813" w:rsidP="006C5259">
      <w:pPr>
        <w:pStyle w:val="standard0"/>
        <w:spacing w:before="0" w:beforeAutospacing="0" w:after="0" w:afterAutospacing="0"/>
        <w:jc w:val="both"/>
        <w:rPr>
          <w:rFonts w:ascii="Arial" w:hAnsi="Arial" w:cs="Arial"/>
          <w:color w:val="000000"/>
          <w:sz w:val="22"/>
          <w:szCs w:val="22"/>
        </w:rPr>
      </w:pPr>
    </w:p>
    <w:p w14:paraId="4F807FD5" w14:textId="3F38B542" w:rsidR="00762813" w:rsidRPr="002329CA" w:rsidRDefault="00762813" w:rsidP="006C5259">
      <w:pPr>
        <w:pStyle w:val="standard0"/>
        <w:spacing w:before="0" w:beforeAutospacing="0" w:after="0" w:afterAutospacing="0"/>
        <w:jc w:val="both"/>
        <w:rPr>
          <w:rFonts w:ascii="Arial" w:hAnsi="Arial" w:cs="Arial"/>
          <w:sz w:val="22"/>
          <w:szCs w:val="22"/>
        </w:rPr>
      </w:pPr>
      <w:r w:rsidRPr="002329CA">
        <w:rPr>
          <w:rFonts w:ascii="Arial" w:hAnsi="Arial" w:cs="Arial"/>
          <w:sz w:val="22"/>
          <w:szCs w:val="22"/>
        </w:rPr>
        <w:t>Die pädagogische Leitung und die Erziehungsleitung stellen den Mitarbeiterschutz durch folgende Maßnahmen sicher:</w:t>
      </w:r>
    </w:p>
    <w:p w14:paraId="0FB4FBDA" w14:textId="65A54DF7" w:rsidR="00762813" w:rsidRPr="002329CA" w:rsidRDefault="00762813" w:rsidP="006C5259">
      <w:pPr>
        <w:pStyle w:val="standard0"/>
        <w:numPr>
          <w:ilvl w:val="0"/>
          <w:numId w:val="39"/>
        </w:numPr>
        <w:spacing w:before="0" w:beforeAutospacing="0" w:after="0" w:afterAutospacing="0"/>
        <w:jc w:val="both"/>
        <w:rPr>
          <w:rFonts w:ascii="Arial" w:hAnsi="Arial" w:cs="Arial"/>
          <w:sz w:val="22"/>
          <w:szCs w:val="22"/>
        </w:rPr>
      </w:pPr>
      <w:r w:rsidRPr="002329CA">
        <w:rPr>
          <w:rFonts w:ascii="Arial" w:hAnsi="Arial" w:cs="Arial"/>
          <w:sz w:val="22"/>
          <w:szCs w:val="22"/>
        </w:rPr>
        <w:t>Situation und</w:t>
      </w:r>
      <w:r w:rsidR="0063080A">
        <w:rPr>
          <w:rFonts w:ascii="Arial" w:hAnsi="Arial" w:cs="Arial"/>
          <w:sz w:val="22"/>
          <w:szCs w:val="22"/>
        </w:rPr>
        <w:t xml:space="preserve"> Befindlichkeit des Mitarbeitenden</w:t>
      </w:r>
      <w:r w:rsidRPr="002329CA">
        <w:rPr>
          <w:rFonts w:ascii="Arial" w:hAnsi="Arial" w:cs="Arial"/>
          <w:sz w:val="22"/>
          <w:szCs w:val="22"/>
        </w:rPr>
        <w:t xml:space="preserve"> abfragen und wertschätzen</w:t>
      </w:r>
    </w:p>
    <w:p w14:paraId="2D2E9C22" w14:textId="747C0B4F" w:rsidR="00762813" w:rsidRPr="002329CA" w:rsidRDefault="00762813" w:rsidP="006C5259">
      <w:pPr>
        <w:pStyle w:val="standard0"/>
        <w:numPr>
          <w:ilvl w:val="0"/>
          <w:numId w:val="39"/>
        </w:numPr>
        <w:spacing w:before="0" w:beforeAutospacing="0" w:after="0" w:afterAutospacing="0"/>
        <w:jc w:val="both"/>
        <w:rPr>
          <w:rFonts w:ascii="Arial" w:hAnsi="Arial" w:cs="Arial"/>
          <w:sz w:val="22"/>
          <w:szCs w:val="22"/>
        </w:rPr>
      </w:pPr>
      <w:r w:rsidRPr="002329CA">
        <w:rPr>
          <w:rFonts w:ascii="Arial" w:hAnsi="Arial" w:cs="Arial"/>
          <w:sz w:val="22"/>
          <w:szCs w:val="22"/>
        </w:rPr>
        <w:t xml:space="preserve">Begleit-/Gesprächsangebote </w:t>
      </w:r>
      <w:r w:rsidR="0045674B" w:rsidRPr="002329CA">
        <w:rPr>
          <w:rFonts w:ascii="Arial" w:hAnsi="Arial" w:cs="Arial"/>
          <w:sz w:val="22"/>
          <w:szCs w:val="22"/>
        </w:rPr>
        <w:t>auf Wunsch de</w:t>
      </w:r>
      <w:r w:rsidR="0063080A">
        <w:rPr>
          <w:rFonts w:ascii="Arial" w:hAnsi="Arial" w:cs="Arial"/>
          <w:sz w:val="22"/>
          <w:szCs w:val="22"/>
        </w:rPr>
        <w:t>r betroffenen Mitarbeitenden</w:t>
      </w:r>
    </w:p>
    <w:p w14:paraId="70289832" w14:textId="72979F74" w:rsidR="00762813" w:rsidRPr="002329CA" w:rsidRDefault="00762813" w:rsidP="006C5259">
      <w:pPr>
        <w:pStyle w:val="standard0"/>
        <w:numPr>
          <w:ilvl w:val="0"/>
          <w:numId w:val="39"/>
        </w:numPr>
        <w:spacing w:before="0" w:beforeAutospacing="0" w:after="0" w:afterAutospacing="0"/>
        <w:jc w:val="both"/>
        <w:rPr>
          <w:rFonts w:ascii="Arial" w:hAnsi="Arial" w:cs="Arial"/>
          <w:sz w:val="22"/>
          <w:szCs w:val="22"/>
        </w:rPr>
      </w:pPr>
      <w:r w:rsidRPr="002329CA">
        <w:rPr>
          <w:rFonts w:ascii="Arial" w:hAnsi="Arial" w:cs="Arial"/>
          <w:sz w:val="22"/>
          <w:szCs w:val="22"/>
        </w:rPr>
        <w:t xml:space="preserve">Rückendeckung durch Klarstellung und Information in der </w:t>
      </w:r>
      <w:r w:rsidR="0063080A">
        <w:rPr>
          <w:rFonts w:ascii="Arial" w:hAnsi="Arial" w:cs="Arial"/>
          <w:sz w:val="22"/>
          <w:szCs w:val="22"/>
        </w:rPr>
        <w:t>Einrichtung in Absprache mit den b</w:t>
      </w:r>
      <w:r w:rsidRPr="002329CA">
        <w:rPr>
          <w:rFonts w:ascii="Arial" w:hAnsi="Arial" w:cs="Arial"/>
          <w:sz w:val="22"/>
          <w:szCs w:val="22"/>
        </w:rPr>
        <w:t>etroffenen</w:t>
      </w:r>
      <w:r w:rsidR="0063080A">
        <w:rPr>
          <w:rFonts w:ascii="Arial" w:hAnsi="Arial" w:cs="Arial"/>
          <w:sz w:val="22"/>
          <w:szCs w:val="22"/>
        </w:rPr>
        <w:t xml:space="preserve"> Mitarbeitenden</w:t>
      </w:r>
      <w:r w:rsidRPr="002329CA">
        <w:rPr>
          <w:rFonts w:ascii="Arial" w:hAnsi="Arial" w:cs="Arial"/>
          <w:sz w:val="22"/>
          <w:szCs w:val="22"/>
        </w:rPr>
        <w:t>.</w:t>
      </w:r>
    </w:p>
    <w:p w14:paraId="1B7F1F5B" w14:textId="5ED4089F" w:rsidR="00FA6A98" w:rsidRPr="002329CA" w:rsidRDefault="00FA6A98" w:rsidP="006C5259">
      <w:pPr>
        <w:pStyle w:val="standard0"/>
        <w:spacing w:before="0" w:beforeAutospacing="0" w:after="0" w:afterAutospacing="0"/>
        <w:jc w:val="both"/>
        <w:rPr>
          <w:rFonts w:ascii="Arial" w:hAnsi="Arial" w:cs="Arial"/>
          <w:sz w:val="22"/>
          <w:szCs w:val="22"/>
        </w:rPr>
      </w:pPr>
    </w:p>
    <w:p w14:paraId="76E2A9DE" w14:textId="53A33A07" w:rsidR="00FA6A98" w:rsidRPr="002329CA" w:rsidRDefault="00FA6A98" w:rsidP="006C5259">
      <w:pPr>
        <w:pStyle w:val="standard0"/>
        <w:spacing w:before="0" w:beforeAutospacing="0" w:after="0" w:afterAutospacing="0"/>
        <w:jc w:val="both"/>
        <w:rPr>
          <w:rFonts w:ascii="Arial" w:hAnsi="Arial" w:cs="Arial"/>
          <w:sz w:val="22"/>
          <w:szCs w:val="22"/>
        </w:rPr>
      </w:pPr>
      <w:r w:rsidRPr="002329CA">
        <w:rPr>
          <w:rFonts w:ascii="Arial" w:hAnsi="Arial" w:cs="Arial"/>
          <w:sz w:val="22"/>
          <w:szCs w:val="22"/>
        </w:rPr>
        <w:t>Die Inanspruchnahme</w:t>
      </w:r>
      <w:r w:rsidR="0063080A">
        <w:rPr>
          <w:rFonts w:ascii="Arial" w:hAnsi="Arial" w:cs="Arial"/>
          <w:sz w:val="22"/>
          <w:szCs w:val="22"/>
        </w:rPr>
        <w:t xml:space="preserve"> der folgenden Angebote für betroffene Mitarbeitende</w:t>
      </w:r>
      <w:r w:rsidRPr="002329CA">
        <w:rPr>
          <w:rFonts w:ascii="Arial" w:hAnsi="Arial" w:cs="Arial"/>
          <w:sz w:val="22"/>
          <w:szCs w:val="22"/>
        </w:rPr>
        <w:t xml:space="preserve"> sollen in einem Gespräch </w:t>
      </w:r>
      <w:r w:rsidR="00762813" w:rsidRPr="002329CA">
        <w:rPr>
          <w:rFonts w:ascii="Arial" w:hAnsi="Arial" w:cs="Arial"/>
          <w:sz w:val="22"/>
          <w:szCs w:val="22"/>
        </w:rPr>
        <w:t xml:space="preserve">mit der </w:t>
      </w:r>
      <w:r w:rsidR="00790D72">
        <w:rPr>
          <w:rFonts w:ascii="Arial" w:hAnsi="Arial" w:cs="Arial"/>
          <w:sz w:val="22"/>
          <w:szCs w:val="22"/>
        </w:rPr>
        <w:t xml:space="preserve">Leitung oder der Vertretung </w:t>
      </w:r>
      <w:r w:rsidRPr="002329CA">
        <w:rPr>
          <w:rFonts w:ascii="Arial" w:hAnsi="Arial" w:cs="Arial"/>
          <w:sz w:val="22"/>
          <w:szCs w:val="22"/>
        </w:rPr>
        <w:t xml:space="preserve">abgestimmt und nachjustiert werden: </w:t>
      </w:r>
    </w:p>
    <w:p w14:paraId="709B923F" w14:textId="77777777" w:rsidR="00FA6A98" w:rsidRPr="002329CA" w:rsidRDefault="00FA6A98" w:rsidP="00FA6A98">
      <w:pPr>
        <w:pStyle w:val="standard0"/>
        <w:spacing w:before="0" w:beforeAutospacing="0" w:after="0" w:afterAutospacing="0"/>
        <w:ind w:left="360"/>
        <w:rPr>
          <w:rFonts w:ascii="Arial" w:hAnsi="Arial" w:cs="Arial"/>
          <w:color w:val="000000"/>
          <w:sz w:val="22"/>
          <w:szCs w:val="22"/>
        </w:rPr>
      </w:pPr>
    </w:p>
    <w:p w14:paraId="77748F8D" w14:textId="77777777" w:rsidR="00735F34" w:rsidRPr="002329CA" w:rsidRDefault="00735F34" w:rsidP="0063080A">
      <w:pPr>
        <w:pStyle w:val="standard0"/>
        <w:numPr>
          <w:ilvl w:val="0"/>
          <w:numId w:val="40"/>
        </w:numPr>
        <w:spacing w:before="0" w:beforeAutospacing="0" w:after="0" w:afterAutospacing="0"/>
        <w:rPr>
          <w:rFonts w:ascii="Arial" w:hAnsi="Arial" w:cs="Arial"/>
          <w:color w:val="000000"/>
          <w:sz w:val="22"/>
          <w:szCs w:val="22"/>
        </w:rPr>
      </w:pPr>
      <w:r w:rsidRPr="002329CA">
        <w:rPr>
          <w:rFonts w:ascii="Arial" w:hAnsi="Arial" w:cs="Arial"/>
          <w:color w:val="000000"/>
          <w:sz w:val="22"/>
          <w:szCs w:val="22"/>
        </w:rPr>
        <w:t>Medizinische Betreuung durch Betriebsmedizin (Meldung an die Berufsgenossenschaft)</w:t>
      </w:r>
    </w:p>
    <w:p w14:paraId="4DB40CDB" w14:textId="5DC201A7" w:rsidR="00735F34" w:rsidRPr="002329CA" w:rsidRDefault="00735F34" w:rsidP="0063080A">
      <w:pPr>
        <w:pStyle w:val="standard0"/>
        <w:numPr>
          <w:ilvl w:val="0"/>
          <w:numId w:val="40"/>
        </w:numPr>
        <w:spacing w:before="0" w:beforeAutospacing="0" w:after="0" w:afterAutospacing="0"/>
        <w:rPr>
          <w:rFonts w:ascii="Arial" w:hAnsi="Arial" w:cs="Arial"/>
          <w:color w:val="000000"/>
          <w:sz w:val="22"/>
          <w:szCs w:val="22"/>
        </w:rPr>
      </w:pPr>
      <w:r w:rsidRPr="002329CA">
        <w:rPr>
          <w:rFonts w:ascii="Arial" w:hAnsi="Arial" w:cs="Arial"/>
          <w:color w:val="000000"/>
          <w:sz w:val="22"/>
          <w:szCs w:val="22"/>
        </w:rPr>
        <w:t>Befristete Dien</w:t>
      </w:r>
      <w:r w:rsidR="00790D72">
        <w:rPr>
          <w:rFonts w:ascii="Arial" w:hAnsi="Arial" w:cs="Arial"/>
          <w:color w:val="000000"/>
          <w:sz w:val="22"/>
          <w:szCs w:val="22"/>
        </w:rPr>
        <w:t>stunterstützung durch Kollegi</w:t>
      </w:r>
      <w:r w:rsidRPr="002329CA">
        <w:rPr>
          <w:rFonts w:ascii="Arial" w:hAnsi="Arial" w:cs="Arial"/>
          <w:color w:val="000000"/>
          <w:sz w:val="22"/>
          <w:szCs w:val="22"/>
        </w:rPr>
        <w:t>nnen / Doppeldienste</w:t>
      </w:r>
    </w:p>
    <w:p w14:paraId="0F5E187C" w14:textId="77777777" w:rsidR="00735F34" w:rsidRPr="002329CA" w:rsidRDefault="00735F34" w:rsidP="0063080A">
      <w:pPr>
        <w:pStyle w:val="standard0"/>
        <w:numPr>
          <w:ilvl w:val="0"/>
          <w:numId w:val="40"/>
        </w:numPr>
        <w:spacing w:before="0" w:beforeAutospacing="0" w:after="0" w:afterAutospacing="0"/>
        <w:rPr>
          <w:rFonts w:ascii="Arial" w:hAnsi="Arial" w:cs="Arial"/>
          <w:color w:val="000000"/>
          <w:sz w:val="22"/>
          <w:szCs w:val="22"/>
        </w:rPr>
      </w:pPr>
      <w:r w:rsidRPr="002329CA">
        <w:rPr>
          <w:rFonts w:ascii="Arial" w:hAnsi="Arial" w:cs="Arial"/>
          <w:color w:val="000000"/>
          <w:sz w:val="22"/>
          <w:szCs w:val="22"/>
        </w:rPr>
        <w:t>Angebot der psychologischen/psychotherapeutischen Beratung in fünf Terminen</w:t>
      </w:r>
    </w:p>
    <w:p w14:paraId="27DE083E" w14:textId="1D0ABF25" w:rsidR="00735F34" w:rsidRPr="002329CA" w:rsidRDefault="00735F34" w:rsidP="0063080A">
      <w:pPr>
        <w:pStyle w:val="standard0"/>
        <w:numPr>
          <w:ilvl w:val="0"/>
          <w:numId w:val="40"/>
        </w:numPr>
        <w:spacing w:before="0" w:beforeAutospacing="0" w:after="0" w:afterAutospacing="0"/>
        <w:rPr>
          <w:rFonts w:ascii="Arial" w:hAnsi="Arial" w:cs="Arial"/>
          <w:color w:val="000000"/>
          <w:sz w:val="22"/>
          <w:szCs w:val="22"/>
        </w:rPr>
      </w:pPr>
      <w:r w:rsidRPr="002329CA">
        <w:rPr>
          <w:rFonts w:ascii="Arial" w:hAnsi="Arial" w:cs="Arial"/>
          <w:color w:val="000000"/>
          <w:sz w:val="22"/>
          <w:szCs w:val="22"/>
        </w:rPr>
        <w:t>Angebot der Supervision</w:t>
      </w:r>
    </w:p>
    <w:p w14:paraId="4053ACB5" w14:textId="51AA2365" w:rsidR="00F826F4" w:rsidRPr="002329CA" w:rsidRDefault="00F826F4" w:rsidP="0063080A">
      <w:pPr>
        <w:pStyle w:val="standard0"/>
        <w:numPr>
          <w:ilvl w:val="0"/>
          <w:numId w:val="40"/>
        </w:numPr>
        <w:spacing w:before="0" w:beforeAutospacing="0" w:after="0" w:afterAutospacing="0"/>
        <w:rPr>
          <w:rFonts w:ascii="Arial" w:hAnsi="Arial" w:cs="Arial"/>
          <w:color w:val="000000"/>
          <w:sz w:val="22"/>
          <w:szCs w:val="22"/>
        </w:rPr>
      </w:pPr>
      <w:r w:rsidRPr="002329CA">
        <w:rPr>
          <w:rFonts w:ascii="Arial" w:hAnsi="Arial" w:cs="Arial"/>
          <w:color w:val="000000"/>
          <w:sz w:val="22"/>
          <w:szCs w:val="22"/>
        </w:rPr>
        <w:t>Weiterer Stundenabbau, Urlaub, Dienstfrei nach Bedarf</w:t>
      </w:r>
    </w:p>
    <w:p w14:paraId="0BEEF909" w14:textId="77777777" w:rsidR="00735F34" w:rsidRPr="002329CA" w:rsidRDefault="00735F34" w:rsidP="0063080A">
      <w:pPr>
        <w:pStyle w:val="standard0"/>
        <w:numPr>
          <w:ilvl w:val="0"/>
          <w:numId w:val="40"/>
        </w:numPr>
        <w:spacing w:before="0" w:beforeAutospacing="0" w:after="0" w:afterAutospacing="0"/>
        <w:rPr>
          <w:rFonts w:ascii="Arial" w:hAnsi="Arial" w:cs="Arial"/>
          <w:color w:val="000000"/>
          <w:sz w:val="22"/>
          <w:szCs w:val="22"/>
        </w:rPr>
      </w:pPr>
      <w:r w:rsidRPr="002329CA">
        <w:rPr>
          <w:rFonts w:ascii="Arial" w:hAnsi="Arial" w:cs="Arial"/>
          <w:color w:val="000000"/>
          <w:sz w:val="22"/>
          <w:szCs w:val="22"/>
        </w:rPr>
        <w:t>Angebot fall-/fachbezogener Fort- und Weiterbildung</w:t>
      </w:r>
    </w:p>
    <w:p w14:paraId="69D47ED2" w14:textId="77777777" w:rsidR="005E1DD5" w:rsidRPr="002329CA" w:rsidRDefault="005E1DD5" w:rsidP="005E1DD5">
      <w:pPr>
        <w:pStyle w:val="standard0"/>
        <w:spacing w:before="0" w:beforeAutospacing="0" w:after="0" w:afterAutospacing="0"/>
        <w:rPr>
          <w:rFonts w:ascii="Arial" w:hAnsi="Arial" w:cs="Arial"/>
          <w:color w:val="000000"/>
          <w:sz w:val="22"/>
          <w:szCs w:val="22"/>
        </w:rPr>
      </w:pPr>
    </w:p>
    <w:p w14:paraId="1812331B" w14:textId="5CAEE7B3" w:rsidR="005E1DD5" w:rsidRPr="002329CA" w:rsidRDefault="005E1DD5" w:rsidP="005E1DD5">
      <w:pPr>
        <w:pStyle w:val="standard0"/>
        <w:spacing w:before="0" w:beforeAutospacing="0" w:after="0" w:afterAutospacing="0"/>
        <w:rPr>
          <w:rFonts w:ascii="Arial" w:hAnsi="Arial" w:cs="Arial"/>
          <w:color w:val="000000"/>
          <w:sz w:val="22"/>
          <w:szCs w:val="22"/>
        </w:rPr>
      </w:pPr>
      <w:r w:rsidRPr="002329CA">
        <w:rPr>
          <w:rFonts w:ascii="Arial" w:hAnsi="Arial" w:cs="Arial"/>
          <w:color w:val="000000"/>
          <w:sz w:val="22"/>
          <w:szCs w:val="22"/>
        </w:rPr>
        <w:t>Die Gefährdungsbeurteilung wird jährlich vo</w:t>
      </w:r>
      <w:r w:rsidR="00790D72">
        <w:rPr>
          <w:rFonts w:ascii="Arial" w:hAnsi="Arial" w:cs="Arial"/>
          <w:color w:val="000000"/>
          <w:sz w:val="22"/>
          <w:szCs w:val="22"/>
        </w:rPr>
        <w:t>n</w:t>
      </w:r>
      <w:r w:rsidR="00F826F4" w:rsidRPr="002329CA">
        <w:rPr>
          <w:rFonts w:ascii="Arial" w:hAnsi="Arial" w:cs="Arial"/>
          <w:color w:val="000000"/>
          <w:sz w:val="22"/>
          <w:szCs w:val="22"/>
        </w:rPr>
        <w:t xml:space="preserve"> </w:t>
      </w:r>
      <w:r w:rsidRPr="002329CA">
        <w:rPr>
          <w:rFonts w:ascii="Arial" w:hAnsi="Arial" w:cs="Arial"/>
          <w:color w:val="000000"/>
          <w:sz w:val="22"/>
          <w:szCs w:val="22"/>
        </w:rPr>
        <w:t xml:space="preserve">Sicherheitsbeauftragten überprüft und gegebenenfalls angepasst. </w:t>
      </w:r>
    </w:p>
    <w:p w14:paraId="358C10EC" w14:textId="48398E4E" w:rsidR="0079013F" w:rsidRDefault="0079013F" w:rsidP="00AB0D15">
      <w:pPr>
        <w:pStyle w:val="standard0"/>
        <w:spacing w:before="0" w:beforeAutospacing="0" w:after="0" w:afterAutospacing="0"/>
        <w:rPr>
          <w:rFonts w:ascii="Arial" w:hAnsi="Arial" w:cs="Arial"/>
          <w:color w:val="000000"/>
          <w:sz w:val="22"/>
          <w:szCs w:val="22"/>
        </w:rPr>
      </w:pPr>
    </w:p>
    <w:p w14:paraId="5D71BA42" w14:textId="77777777" w:rsidR="0085475C" w:rsidRDefault="0085475C" w:rsidP="00AB0D15">
      <w:pPr>
        <w:pStyle w:val="standard0"/>
        <w:spacing w:before="0" w:beforeAutospacing="0" w:after="0" w:afterAutospacing="0"/>
        <w:rPr>
          <w:rFonts w:ascii="Arial" w:hAnsi="Arial" w:cs="Arial"/>
          <w:color w:val="000000"/>
          <w:sz w:val="22"/>
          <w:szCs w:val="22"/>
        </w:rPr>
      </w:pPr>
    </w:p>
    <w:p w14:paraId="4BA1E8EB" w14:textId="27FAE20B" w:rsidR="00B00193" w:rsidRPr="00B00193" w:rsidRDefault="00B00193" w:rsidP="00AB0D15">
      <w:pPr>
        <w:pStyle w:val="standard0"/>
        <w:spacing w:before="0" w:beforeAutospacing="0" w:after="0" w:afterAutospacing="0"/>
        <w:rPr>
          <w:rFonts w:ascii="Arial" w:hAnsi="Arial" w:cs="Arial"/>
          <w:b/>
          <w:bCs/>
          <w:color w:val="000000"/>
          <w:sz w:val="22"/>
          <w:szCs w:val="22"/>
          <w:u w:val="single"/>
        </w:rPr>
      </w:pPr>
      <w:r w:rsidRPr="00B00193">
        <w:rPr>
          <w:rFonts w:ascii="Arial" w:hAnsi="Arial" w:cs="Arial"/>
          <w:b/>
          <w:bCs/>
          <w:color w:val="000000"/>
          <w:sz w:val="22"/>
          <w:szCs w:val="22"/>
          <w:u w:val="single"/>
        </w:rPr>
        <w:t>Beispiel 2:</w:t>
      </w:r>
    </w:p>
    <w:p w14:paraId="377F8737" w14:textId="77777777" w:rsidR="00971042" w:rsidRPr="00790D72" w:rsidRDefault="00971042" w:rsidP="00971042">
      <w:pPr>
        <w:jc w:val="both"/>
        <w:rPr>
          <w:rFonts w:ascii="Arial" w:hAnsi="Arial" w:cs="Arial"/>
          <w:b/>
          <w:bCs/>
          <w:color w:val="000000" w:themeColor="text1"/>
        </w:rPr>
      </w:pPr>
    </w:p>
    <w:p w14:paraId="05C986F0" w14:textId="3AC6B1F2" w:rsidR="00971042" w:rsidRPr="00790D72" w:rsidRDefault="00790D72" w:rsidP="00971042">
      <w:pPr>
        <w:jc w:val="both"/>
        <w:rPr>
          <w:rFonts w:ascii="Arial" w:hAnsi="Arial" w:cs="Arial"/>
          <w:b/>
          <w:bCs/>
          <w:color w:val="000000" w:themeColor="text1"/>
        </w:rPr>
      </w:pPr>
      <w:r>
        <w:rPr>
          <w:rFonts w:ascii="Arial" w:hAnsi="Arial" w:cs="Arial"/>
          <w:b/>
          <w:bCs/>
          <w:color w:val="000000" w:themeColor="text1"/>
        </w:rPr>
        <w:t>1. Mitarbeiter</w:t>
      </w:r>
      <w:r w:rsidR="00971042" w:rsidRPr="00790D72">
        <w:rPr>
          <w:rFonts w:ascii="Arial" w:hAnsi="Arial" w:cs="Arial"/>
          <w:b/>
          <w:bCs/>
          <w:color w:val="000000" w:themeColor="text1"/>
        </w:rPr>
        <w:t>gespräch</w:t>
      </w:r>
    </w:p>
    <w:p w14:paraId="1F4A6A46" w14:textId="2A6B0A30" w:rsidR="00971042" w:rsidRPr="00790D72" w:rsidRDefault="00971042" w:rsidP="00971042">
      <w:pPr>
        <w:jc w:val="both"/>
        <w:rPr>
          <w:rFonts w:ascii="Arial" w:eastAsiaTheme="minorEastAsia" w:hAnsi="Arial" w:cs="Arial"/>
          <w:color w:val="000000" w:themeColor="text1"/>
        </w:rPr>
      </w:pPr>
      <w:r w:rsidRPr="00790D72">
        <w:rPr>
          <w:rFonts w:ascii="Arial" w:eastAsiaTheme="minorEastAsia" w:hAnsi="Arial" w:cs="Arial"/>
          <w:color w:val="000000" w:themeColor="text1"/>
        </w:rPr>
        <w:t>Bei Gesprächswunsch/- bedarf oder allgemeiner Klärungsnotwendigkeit wird durch die Leitung der jeweiligen Abtei</w:t>
      </w:r>
      <w:r w:rsidR="00790D72">
        <w:rPr>
          <w:rFonts w:ascii="Arial" w:eastAsiaTheme="minorEastAsia" w:hAnsi="Arial" w:cs="Arial"/>
          <w:color w:val="000000" w:themeColor="text1"/>
        </w:rPr>
        <w:t>lung auf Wunsch der betroffenen Mitarbeitenden</w:t>
      </w:r>
      <w:r w:rsidRPr="00790D72">
        <w:rPr>
          <w:rFonts w:ascii="Arial" w:eastAsiaTheme="minorEastAsia" w:hAnsi="Arial" w:cs="Arial"/>
          <w:color w:val="000000" w:themeColor="text1"/>
        </w:rPr>
        <w:t xml:space="preserve"> ein Gesprächst</w:t>
      </w:r>
      <w:r w:rsidR="00790D72">
        <w:rPr>
          <w:rFonts w:ascii="Arial" w:eastAsiaTheme="minorEastAsia" w:hAnsi="Arial" w:cs="Arial"/>
          <w:color w:val="000000" w:themeColor="text1"/>
        </w:rPr>
        <w:t>ermin vereinbart. Auf Wunsch der betroffenen</w:t>
      </w:r>
      <w:r w:rsidRPr="00790D72">
        <w:rPr>
          <w:rFonts w:ascii="Arial" w:eastAsiaTheme="minorEastAsia" w:hAnsi="Arial" w:cs="Arial"/>
          <w:color w:val="000000" w:themeColor="text1"/>
        </w:rPr>
        <w:t xml:space="preserve"> Mitarbeite</w:t>
      </w:r>
      <w:r w:rsidR="00790D72">
        <w:rPr>
          <w:rFonts w:ascii="Arial" w:eastAsiaTheme="minorEastAsia" w:hAnsi="Arial" w:cs="Arial"/>
          <w:color w:val="000000" w:themeColor="text1"/>
        </w:rPr>
        <w:t>nden</w:t>
      </w:r>
      <w:r w:rsidRPr="00790D72">
        <w:rPr>
          <w:rFonts w:ascii="Arial" w:eastAsiaTheme="minorEastAsia" w:hAnsi="Arial" w:cs="Arial"/>
          <w:color w:val="000000" w:themeColor="text1"/>
        </w:rPr>
        <w:t xml:space="preserve"> können folgende Parteien hinzugezogen </w:t>
      </w:r>
      <w:r w:rsidR="00790D72">
        <w:rPr>
          <w:rFonts w:ascii="Arial" w:eastAsiaTheme="minorEastAsia" w:hAnsi="Arial" w:cs="Arial"/>
          <w:color w:val="000000" w:themeColor="text1"/>
        </w:rPr>
        <w:t>werden (MAV, psych. Dienst, Gewaltschutzbeauftragte</w:t>
      </w:r>
      <w:r w:rsidRPr="00790D72">
        <w:rPr>
          <w:rFonts w:ascii="Arial" w:eastAsiaTheme="minorEastAsia" w:hAnsi="Arial" w:cs="Arial"/>
          <w:color w:val="000000" w:themeColor="text1"/>
        </w:rPr>
        <w:t xml:space="preserve">, </w:t>
      </w:r>
      <w:r w:rsidR="00790D72">
        <w:rPr>
          <w:rFonts w:ascii="Arial" w:eastAsiaTheme="minorEastAsia" w:hAnsi="Arial" w:cs="Arial"/>
          <w:color w:val="000000" w:themeColor="text1"/>
        </w:rPr>
        <w:t xml:space="preserve">Betriebsärztin, </w:t>
      </w:r>
      <w:r w:rsidRPr="00790D72">
        <w:rPr>
          <w:rFonts w:ascii="Arial" w:eastAsiaTheme="minorEastAsia" w:hAnsi="Arial" w:cs="Arial"/>
          <w:color w:val="000000" w:themeColor="text1"/>
        </w:rPr>
        <w:t>Seelsorge).</w:t>
      </w:r>
    </w:p>
    <w:p w14:paraId="7E22E0A7" w14:textId="021903DB" w:rsidR="00971042" w:rsidRPr="00790D72" w:rsidRDefault="00971042" w:rsidP="00971042">
      <w:pPr>
        <w:jc w:val="both"/>
        <w:rPr>
          <w:rFonts w:ascii="Arial" w:eastAsiaTheme="minorEastAsia" w:hAnsi="Arial" w:cs="Arial"/>
          <w:color w:val="000000" w:themeColor="text1"/>
        </w:rPr>
      </w:pPr>
      <w:r w:rsidRPr="00790D72">
        <w:rPr>
          <w:rFonts w:ascii="Arial" w:eastAsiaTheme="minorEastAsia" w:hAnsi="Arial" w:cs="Arial"/>
          <w:color w:val="000000" w:themeColor="text1"/>
        </w:rPr>
        <w:t xml:space="preserve">Das Angebot des DG einer hauseigenen psychologischen Betreuung ist </w:t>
      </w:r>
      <w:r w:rsidR="00790D72" w:rsidRPr="00790D72">
        <w:rPr>
          <w:rFonts w:ascii="Arial" w:eastAsiaTheme="minorEastAsia" w:hAnsi="Arial" w:cs="Arial"/>
          <w:color w:val="000000" w:themeColor="text1"/>
        </w:rPr>
        <w:t>für den</w:t>
      </w:r>
      <w:r w:rsidR="00790D72">
        <w:rPr>
          <w:rFonts w:ascii="Arial" w:eastAsiaTheme="minorEastAsia" w:hAnsi="Arial" w:cs="Arial"/>
          <w:color w:val="000000" w:themeColor="text1"/>
        </w:rPr>
        <w:t xml:space="preserve"> betroffenen Mitarbeitenden</w:t>
      </w:r>
      <w:r w:rsidR="00790D72" w:rsidRPr="00790D72">
        <w:rPr>
          <w:rFonts w:ascii="Arial" w:eastAsiaTheme="minorEastAsia" w:hAnsi="Arial" w:cs="Arial"/>
          <w:color w:val="000000" w:themeColor="text1"/>
        </w:rPr>
        <w:t xml:space="preserve"> kostenfrei.</w:t>
      </w:r>
      <w:r w:rsidR="00790D72">
        <w:rPr>
          <w:rFonts w:ascii="Arial" w:eastAsiaTheme="minorEastAsia" w:hAnsi="Arial" w:cs="Arial"/>
          <w:color w:val="000000" w:themeColor="text1"/>
        </w:rPr>
        <w:t xml:space="preserve"> Die aufzuwendende Zeit ist Dienstzeit.</w:t>
      </w:r>
    </w:p>
    <w:p w14:paraId="0598CB48" w14:textId="421BB521" w:rsidR="00971042" w:rsidRPr="00790D72" w:rsidRDefault="00790D72" w:rsidP="00971042">
      <w:pPr>
        <w:jc w:val="both"/>
        <w:rPr>
          <w:rFonts w:ascii="Arial" w:hAnsi="Arial" w:cs="Arial"/>
          <w:b/>
          <w:bCs/>
          <w:color w:val="000000" w:themeColor="text1"/>
        </w:rPr>
      </w:pPr>
      <w:r>
        <w:rPr>
          <w:rFonts w:ascii="Arial" w:hAnsi="Arial" w:cs="Arial"/>
          <w:b/>
          <w:bCs/>
          <w:color w:val="000000" w:themeColor="text1"/>
        </w:rPr>
        <w:t>2. Unfallmeldung an die Berufsgenossenschaft</w:t>
      </w:r>
    </w:p>
    <w:p w14:paraId="14C49F0A" w14:textId="5E476466" w:rsidR="00971042" w:rsidRPr="00790D72" w:rsidRDefault="00512A47" w:rsidP="00971042">
      <w:pPr>
        <w:jc w:val="both"/>
        <w:rPr>
          <w:rFonts w:ascii="Arial" w:eastAsiaTheme="minorEastAsia" w:hAnsi="Arial" w:cs="Arial"/>
          <w:color w:val="000000" w:themeColor="text1"/>
        </w:rPr>
      </w:pPr>
      <w:r>
        <w:rPr>
          <w:rFonts w:ascii="Arial" w:eastAsiaTheme="minorEastAsia" w:hAnsi="Arial" w:cs="Arial"/>
          <w:color w:val="000000" w:themeColor="text1"/>
        </w:rPr>
        <w:t>Nach stattgefundenem</w:t>
      </w:r>
      <w:r w:rsidR="00971042" w:rsidRPr="00790D72">
        <w:rPr>
          <w:rFonts w:ascii="Arial" w:eastAsiaTheme="minorEastAsia" w:hAnsi="Arial" w:cs="Arial"/>
          <w:color w:val="000000" w:themeColor="text1"/>
        </w:rPr>
        <w:t xml:space="preserve"> Ereignis wird dieses als </w:t>
      </w:r>
      <w:r w:rsidR="0070376D">
        <w:rPr>
          <w:rFonts w:ascii="Arial" w:eastAsiaTheme="minorEastAsia" w:hAnsi="Arial" w:cs="Arial"/>
          <w:color w:val="000000" w:themeColor="text1"/>
        </w:rPr>
        <w:t>Durchgangsarztverfahren (D-Fall)</w:t>
      </w:r>
      <w:r w:rsidR="00971042" w:rsidRPr="00790D72">
        <w:rPr>
          <w:rFonts w:ascii="Arial" w:eastAsiaTheme="minorEastAsia" w:hAnsi="Arial" w:cs="Arial"/>
          <w:color w:val="000000" w:themeColor="text1"/>
        </w:rPr>
        <w:t xml:space="preserve"> aufgenommen und an die Berufsgenossenschaft </w:t>
      </w:r>
      <w:r w:rsidR="00790D72" w:rsidRPr="00790D72">
        <w:rPr>
          <w:rFonts w:ascii="Arial" w:eastAsiaTheme="minorEastAsia" w:hAnsi="Arial" w:cs="Arial"/>
          <w:color w:val="000000" w:themeColor="text1"/>
        </w:rPr>
        <w:t>weitergeleitet</w:t>
      </w:r>
      <w:r w:rsidR="00971042" w:rsidRPr="00790D72">
        <w:rPr>
          <w:rFonts w:ascii="Arial" w:eastAsiaTheme="minorEastAsia" w:hAnsi="Arial" w:cs="Arial"/>
          <w:color w:val="000000" w:themeColor="text1"/>
        </w:rPr>
        <w:t xml:space="preserve">. Im Bedarfsfall wird auf </w:t>
      </w:r>
      <w:r w:rsidR="0070376D">
        <w:rPr>
          <w:rFonts w:ascii="Arial" w:eastAsiaTheme="minorEastAsia" w:hAnsi="Arial" w:cs="Arial"/>
          <w:color w:val="000000" w:themeColor="text1"/>
        </w:rPr>
        <w:t>Wunsch der betroffenen Mitarbeitenden über die</w:t>
      </w:r>
      <w:r w:rsidR="00971042" w:rsidRPr="00790D72">
        <w:rPr>
          <w:rFonts w:ascii="Arial" w:eastAsiaTheme="minorEastAsia" w:hAnsi="Arial" w:cs="Arial"/>
          <w:color w:val="000000" w:themeColor="text1"/>
        </w:rPr>
        <w:t xml:space="preserve"> </w:t>
      </w:r>
      <w:r w:rsidR="0070376D">
        <w:rPr>
          <w:rFonts w:ascii="Arial" w:eastAsiaTheme="minorEastAsia" w:hAnsi="Arial" w:cs="Arial"/>
          <w:color w:val="000000" w:themeColor="text1"/>
        </w:rPr>
        <w:t>Durchgangsärztin</w:t>
      </w:r>
      <w:r w:rsidR="00971042" w:rsidRPr="00790D72">
        <w:rPr>
          <w:rFonts w:ascii="Arial" w:eastAsiaTheme="minorEastAsia" w:hAnsi="Arial" w:cs="Arial"/>
          <w:color w:val="000000" w:themeColor="text1"/>
        </w:rPr>
        <w:t xml:space="preserve"> die Einleitung fünf probatorischer, psychotherapeutischer Sitzungen </w:t>
      </w:r>
      <w:r w:rsidR="0085475C" w:rsidRPr="00790D72">
        <w:rPr>
          <w:rFonts w:ascii="Arial" w:eastAsiaTheme="minorEastAsia" w:hAnsi="Arial" w:cs="Arial"/>
          <w:color w:val="000000" w:themeColor="text1"/>
        </w:rPr>
        <w:t>veranlasst</w:t>
      </w:r>
      <w:r w:rsidR="00971042" w:rsidRPr="00790D72">
        <w:rPr>
          <w:rFonts w:ascii="Arial" w:eastAsiaTheme="minorEastAsia" w:hAnsi="Arial" w:cs="Arial"/>
          <w:color w:val="000000" w:themeColor="text1"/>
        </w:rPr>
        <w:t>. Die Genehmigung de</w:t>
      </w:r>
      <w:r w:rsidR="00F575B9">
        <w:rPr>
          <w:rFonts w:ascii="Arial" w:eastAsiaTheme="minorEastAsia" w:hAnsi="Arial" w:cs="Arial"/>
          <w:color w:val="000000" w:themeColor="text1"/>
        </w:rPr>
        <w:t>s Unfallversicherungsträgers (Berufsgenossenschaften)</w:t>
      </w:r>
      <w:r w:rsidR="00790D72">
        <w:rPr>
          <w:rFonts w:ascii="Arial" w:eastAsiaTheme="minorEastAsia" w:hAnsi="Arial" w:cs="Arial"/>
          <w:color w:val="000000" w:themeColor="text1"/>
        </w:rPr>
        <w:t xml:space="preserve"> bleibt unbedingt abzuwarten.</w:t>
      </w:r>
    </w:p>
    <w:p w14:paraId="239DC133" w14:textId="380E82A4" w:rsidR="00971042" w:rsidRPr="00790D72" w:rsidRDefault="00971042" w:rsidP="00971042">
      <w:pPr>
        <w:rPr>
          <w:rFonts w:ascii="Arial" w:eastAsiaTheme="minorEastAsia" w:hAnsi="Arial" w:cs="Arial"/>
          <w:color w:val="000000" w:themeColor="text1"/>
        </w:rPr>
      </w:pPr>
      <w:r w:rsidRPr="00790D72">
        <w:rPr>
          <w:rFonts w:ascii="Arial" w:eastAsiaTheme="minorEastAsia" w:hAnsi="Arial" w:cs="Arial"/>
          <w:color w:val="000000" w:themeColor="text1"/>
        </w:rPr>
        <w:t>Die Kosten einer selbst organisierten „Hil</w:t>
      </w:r>
      <w:r w:rsidR="00790D72">
        <w:rPr>
          <w:rFonts w:ascii="Arial" w:eastAsiaTheme="minorEastAsia" w:hAnsi="Arial" w:cs="Arial"/>
          <w:color w:val="000000" w:themeColor="text1"/>
        </w:rPr>
        <w:t>fe“ sind im Vorfeld abzuklären.</w:t>
      </w:r>
    </w:p>
    <w:p w14:paraId="66727B29" w14:textId="30D15052" w:rsidR="00971042" w:rsidRPr="00790D72" w:rsidRDefault="00790D72" w:rsidP="00790D72">
      <w:pPr>
        <w:rPr>
          <w:rFonts w:ascii="Arial" w:hAnsi="Arial" w:cs="Arial"/>
          <w:b/>
          <w:bCs/>
          <w:color w:val="000000" w:themeColor="text1"/>
        </w:rPr>
      </w:pPr>
      <w:r>
        <w:rPr>
          <w:rFonts w:ascii="Arial" w:eastAsiaTheme="minorEastAsia" w:hAnsi="Arial" w:cs="Arial"/>
          <w:b/>
          <w:bCs/>
          <w:color w:val="000000" w:themeColor="text1"/>
        </w:rPr>
        <w:lastRenderedPageBreak/>
        <w:t>3.</w:t>
      </w:r>
      <w:r w:rsidR="00971042" w:rsidRPr="00790D72">
        <w:rPr>
          <w:rFonts w:ascii="Arial" w:eastAsiaTheme="minorEastAsia" w:hAnsi="Arial" w:cs="Arial"/>
          <w:b/>
          <w:bCs/>
          <w:color w:val="000000" w:themeColor="text1"/>
        </w:rPr>
        <w:t xml:space="preserve"> Teamgespräch</w:t>
      </w:r>
    </w:p>
    <w:p w14:paraId="50EBB47A" w14:textId="77777777" w:rsidR="00971042" w:rsidRPr="00F575B9" w:rsidRDefault="00971042" w:rsidP="00971042">
      <w:pPr>
        <w:jc w:val="both"/>
        <w:rPr>
          <w:rFonts w:ascii="Arial" w:eastAsiaTheme="minorEastAsia" w:hAnsi="Arial" w:cs="Arial"/>
          <w:color w:val="000000" w:themeColor="text1"/>
        </w:rPr>
      </w:pPr>
      <w:r w:rsidRPr="00F575B9">
        <w:rPr>
          <w:rFonts w:ascii="Arial" w:eastAsiaTheme="minorEastAsia" w:hAnsi="Arial" w:cs="Arial"/>
          <w:color w:val="000000" w:themeColor="text1"/>
        </w:rPr>
        <w:t>Im Rahmen einer regelhaft durchgeführten Teamsitzung werden grundsätzlich angefallene Ereignisse zum Thema gemacht.</w:t>
      </w:r>
    </w:p>
    <w:p w14:paraId="07BD8BE3" w14:textId="3CAC2D91" w:rsidR="00F365EB" w:rsidRDefault="00971042" w:rsidP="00971042">
      <w:pPr>
        <w:jc w:val="both"/>
        <w:rPr>
          <w:rFonts w:ascii="Arial" w:eastAsiaTheme="minorEastAsia" w:hAnsi="Arial" w:cs="Arial"/>
          <w:color w:val="000000" w:themeColor="text1"/>
        </w:rPr>
      </w:pPr>
      <w:r w:rsidRPr="00F575B9">
        <w:rPr>
          <w:rFonts w:ascii="Arial" w:eastAsiaTheme="minorEastAsia" w:hAnsi="Arial" w:cs="Arial"/>
          <w:color w:val="000000" w:themeColor="text1"/>
        </w:rPr>
        <w:t>Die Dringlichkeit des Handlungsbedarfes wird festgelegt, mögliche Handlungsstrategien werden gemeinsam geplant und dokumentiert. Die gefassten Vors</w:t>
      </w:r>
      <w:r w:rsidR="00F575B9">
        <w:rPr>
          <w:rFonts w:ascii="Arial" w:eastAsiaTheme="minorEastAsia" w:hAnsi="Arial" w:cs="Arial"/>
          <w:color w:val="000000" w:themeColor="text1"/>
        </w:rPr>
        <w:t xml:space="preserve">chläge werden in den </w:t>
      </w:r>
      <w:r w:rsidR="00AA34A5">
        <w:rPr>
          <w:rFonts w:ascii="Arial" w:eastAsiaTheme="minorEastAsia" w:hAnsi="Arial" w:cs="Arial"/>
          <w:color w:val="000000" w:themeColor="text1"/>
        </w:rPr>
        <w:t>Arbeitssicherheitsausschuss (</w:t>
      </w:r>
      <w:r w:rsidR="00F575B9">
        <w:rPr>
          <w:rFonts w:ascii="Arial" w:eastAsiaTheme="minorEastAsia" w:hAnsi="Arial" w:cs="Arial"/>
          <w:color w:val="000000" w:themeColor="text1"/>
        </w:rPr>
        <w:t>ASA</w:t>
      </w:r>
      <w:r w:rsidR="00AA34A5">
        <w:rPr>
          <w:rFonts w:ascii="Arial" w:eastAsiaTheme="minorEastAsia" w:hAnsi="Arial" w:cs="Arial"/>
          <w:color w:val="000000" w:themeColor="text1"/>
        </w:rPr>
        <w:t xml:space="preserve">) und an die Fachkraft für Arbeitssicherheit </w:t>
      </w:r>
      <w:r w:rsidR="00F575B9">
        <w:rPr>
          <w:rFonts w:ascii="Arial" w:eastAsiaTheme="minorEastAsia" w:hAnsi="Arial" w:cs="Arial"/>
          <w:color w:val="000000" w:themeColor="text1"/>
        </w:rPr>
        <w:t xml:space="preserve">(FaSi) </w:t>
      </w:r>
      <w:r w:rsidR="00AA34A5">
        <w:rPr>
          <w:rFonts w:ascii="Arial" w:eastAsiaTheme="minorEastAsia" w:hAnsi="Arial" w:cs="Arial"/>
          <w:color w:val="000000" w:themeColor="text1"/>
        </w:rPr>
        <w:t>weitergegeben</w:t>
      </w:r>
      <w:r w:rsidR="00F365EB">
        <w:rPr>
          <w:rFonts w:ascii="Arial" w:eastAsiaTheme="minorEastAsia" w:hAnsi="Arial" w:cs="Arial"/>
          <w:color w:val="000000" w:themeColor="text1"/>
        </w:rPr>
        <w:t>.</w:t>
      </w:r>
      <w:r w:rsidR="00F365EB">
        <w:rPr>
          <w:rFonts w:ascii="Arial" w:eastAsiaTheme="minorEastAsia" w:hAnsi="Arial" w:cs="Arial"/>
          <w:color w:val="000000" w:themeColor="text1"/>
        </w:rPr>
        <w:br/>
        <w:t>Eine Auswertung und eine damit ggf. Neubewertung der Maßnahme</w:t>
      </w:r>
      <w:r w:rsidRPr="00F575B9">
        <w:rPr>
          <w:rFonts w:ascii="Arial" w:eastAsiaTheme="minorEastAsia" w:hAnsi="Arial" w:cs="Arial"/>
          <w:color w:val="000000" w:themeColor="text1"/>
        </w:rPr>
        <w:t xml:space="preserve"> erfolgt </w:t>
      </w:r>
      <w:r w:rsidR="0079013F" w:rsidRPr="00F575B9">
        <w:rPr>
          <w:rFonts w:ascii="Arial" w:eastAsiaTheme="minorEastAsia" w:hAnsi="Arial" w:cs="Arial"/>
          <w:color w:val="000000" w:themeColor="text1"/>
        </w:rPr>
        <w:t>in sinnvollem zeitlichem Abstand</w:t>
      </w:r>
      <w:r w:rsidRPr="00F575B9">
        <w:rPr>
          <w:rFonts w:ascii="Arial" w:eastAsiaTheme="minorEastAsia" w:hAnsi="Arial" w:cs="Arial"/>
          <w:color w:val="000000" w:themeColor="text1"/>
        </w:rPr>
        <w:t xml:space="preserve"> innerhalb des ASA.</w:t>
      </w:r>
    </w:p>
    <w:p w14:paraId="345CDCE2" w14:textId="77777777" w:rsidR="00FD462A" w:rsidRPr="00F365EB" w:rsidRDefault="00FD462A" w:rsidP="00971042">
      <w:pPr>
        <w:jc w:val="both"/>
        <w:rPr>
          <w:rFonts w:ascii="Arial" w:eastAsiaTheme="minorEastAsia" w:hAnsi="Arial" w:cs="Arial"/>
          <w:color w:val="000000" w:themeColor="text1"/>
        </w:rPr>
      </w:pPr>
    </w:p>
    <w:p w14:paraId="0DB26057" w14:textId="122CC41C" w:rsidR="00971042" w:rsidRPr="00F365EB" w:rsidRDefault="00F575B9" w:rsidP="00971042">
      <w:pPr>
        <w:jc w:val="both"/>
        <w:rPr>
          <w:rFonts w:ascii="Arial" w:hAnsi="Arial" w:cs="Arial"/>
          <w:b/>
          <w:bCs/>
        </w:rPr>
      </w:pPr>
      <w:r w:rsidRPr="00F365EB">
        <w:rPr>
          <w:rFonts w:ascii="Arial" w:hAnsi="Arial" w:cs="Arial"/>
          <w:b/>
          <w:bCs/>
        </w:rPr>
        <w:t>4.</w:t>
      </w:r>
      <w:r w:rsidR="00971042" w:rsidRPr="00F365EB">
        <w:rPr>
          <w:rFonts w:ascii="Arial" w:hAnsi="Arial" w:cs="Arial"/>
          <w:b/>
          <w:bCs/>
        </w:rPr>
        <w:t xml:space="preserve"> Supervision</w:t>
      </w:r>
    </w:p>
    <w:p w14:paraId="0F26AB65" w14:textId="5B251D35" w:rsidR="00971042" w:rsidRPr="00F365EB" w:rsidRDefault="00971042" w:rsidP="00E864FE">
      <w:pPr>
        <w:jc w:val="both"/>
        <w:rPr>
          <w:rFonts w:ascii="Arial" w:eastAsiaTheme="minorEastAsia" w:hAnsi="Arial" w:cs="Arial"/>
        </w:rPr>
      </w:pPr>
      <w:r w:rsidRPr="00F365EB">
        <w:rPr>
          <w:rFonts w:ascii="Arial" w:eastAsiaTheme="minorEastAsia" w:hAnsi="Arial" w:cs="Arial"/>
        </w:rPr>
        <w:t>Wird ein steigender Bedarf an Teamgesprächen gesehen, so organisiert die jeweilige Abteilungsleitung in Absprache mit den Vorgesetzten eine Supervision. Insbesondere nach schwerwiegenden E</w:t>
      </w:r>
      <w:r w:rsidR="00F365EB">
        <w:rPr>
          <w:rFonts w:ascii="Arial" w:eastAsiaTheme="minorEastAsia" w:hAnsi="Arial" w:cs="Arial"/>
        </w:rPr>
        <w:t>reignissen wird den betroffenen Mitarbeitenden</w:t>
      </w:r>
      <w:r w:rsidRPr="00F365EB">
        <w:rPr>
          <w:rFonts w:ascii="Arial" w:eastAsiaTheme="minorEastAsia" w:hAnsi="Arial" w:cs="Arial"/>
        </w:rPr>
        <w:t xml:space="preserve"> die Möglichkeit für ein gemeinsames, aber vor allem auch geschütztes Gespräch ermöglicht.</w:t>
      </w:r>
    </w:p>
    <w:p w14:paraId="5CA50AF0" w14:textId="77777777" w:rsidR="0079013F" w:rsidRPr="00F365EB" w:rsidRDefault="0079013F" w:rsidP="00E864FE">
      <w:pPr>
        <w:pStyle w:val="standard0"/>
        <w:spacing w:before="0" w:beforeAutospacing="0" w:after="0" w:afterAutospacing="0"/>
        <w:jc w:val="both"/>
        <w:rPr>
          <w:rFonts w:ascii="Arial" w:hAnsi="Arial" w:cs="Arial"/>
          <w:b/>
          <w:bCs/>
          <w:sz w:val="22"/>
          <w:szCs w:val="22"/>
        </w:rPr>
      </w:pPr>
    </w:p>
    <w:p w14:paraId="77DD8418" w14:textId="1B6A833E" w:rsidR="00971042" w:rsidRPr="00F365EB" w:rsidRDefault="00F575B9" w:rsidP="00E864FE">
      <w:pPr>
        <w:jc w:val="both"/>
        <w:rPr>
          <w:rFonts w:ascii="Arial" w:hAnsi="Arial" w:cs="Arial"/>
          <w:b/>
          <w:bCs/>
        </w:rPr>
      </w:pPr>
      <w:r w:rsidRPr="00F365EB">
        <w:rPr>
          <w:rFonts w:ascii="Arial" w:hAnsi="Arial" w:cs="Arial"/>
          <w:b/>
          <w:bCs/>
        </w:rPr>
        <w:t>5.</w:t>
      </w:r>
      <w:r w:rsidR="00971042" w:rsidRPr="00F365EB">
        <w:rPr>
          <w:rFonts w:ascii="Arial" w:hAnsi="Arial" w:cs="Arial"/>
          <w:b/>
          <w:bCs/>
        </w:rPr>
        <w:t xml:space="preserve"> Schulungsangebote Deeskalation</w:t>
      </w:r>
      <w:r w:rsidR="0079013F" w:rsidRPr="00F365EB">
        <w:rPr>
          <w:rFonts w:ascii="Arial" w:hAnsi="Arial" w:cs="Arial"/>
          <w:b/>
          <w:bCs/>
        </w:rPr>
        <w:t>s</w:t>
      </w:r>
      <w:r w:rsidR="003F3D43">
        <w:rPr>
          <w:rFonts w:ascii="Arial" w:hAnsi="Arial" w:cs="Arial"/>
          <w:b/>
          <w:bCs/>
        </w:rPr>
        <w:t>trainin</w:t>
      </w:r>
      <w:r w:rsidR="00971042" w:rsidRPr="00F365EB">
        <w:rPr>
          <w:rFonts w:ascii="Arial" w:hAnsi="Arial" w:cs="Arial"/>
          <w:b/>
          <w:bCs/>
        </w:rPr>
        <w:t>g</w:t>
      </w:r>
    </w:p>
    <w:p w14:paraId="082190D2" w14:textId="23DBBBDC" w:rsidR="00971042" w:rsidRPr="00F365EB" w:rsidRDefault="00F365EB" w:rsidP="00E864FE">
      <w:pPr>
        <w:jc w:val="both"/>
        <w:rPr>
          <w:rFonts w:ascii="Arial" w:eastAsiaTheme="minorEastAsia" w:hAnsi="Arial" w:cs="Arial"/>
        </w:rPr>
      </w:pPr>
      <w:r>
        <w:rPr>
          <w:rFonts w:ascii="Arial" w:eastAsiaTheme="minorEastAsia" w:hAnsi="Arial" w:cs="Arial"/>
        </w:rPr>
        <w:t>Allen Mitarbeitenden</w:t>
      </w:r>
      <w:r w:rsidR="00971042" w:rsidRPr="00F365EB">
        <w:rPr>
          <w:rFonts w:ascii="Arial" w:eastAsiaTheme="minorEastAsia" w:hAnsi="Arial" w:cs="Arial"/>
        </w:rPr>
        <w:t xml:space="preserve"> wird regelhaft die Möglichkeit eines Deeskalationst</w:t>
      </w:r>
      <w:r>
        <w:rPr>
          <w:rFonts w:ascii="Arial" w:eastAsiaTheme="minorEastAsia" w:hAnsi="Arial" w:cs="Arial"/>
        </w:rPr>
        <w:t xml:space="preserve">rainings (verpflichtend) angeboten. </w:t>
      </w:r>
      <w:r w:rsidR="003F3D43">
        <w:rPr>
          <w:rFonts w:ascii="Arial" w:eastAsiaTheme="minorEastAsia" w:hAnsi="Arial" w:cs="Arial"/>
        </w:rPr>
        <w:t xml:space="preserve">Die Teilnahme wird nicht auf das Fortbildungskontingent des Mitarbeitenden angerechnet. </w:t>
      </w:r>
      <w:r>
        <w:rPr>
          <w:rFonts w:ascii="Arial" w:eastAsiaTheme="minorEastAsia" w:hAnsi="Arial" w:cs="Arial"/>
        </w:rPr>
        <w:t>Mitarbeitenden</w:t>
      </w:r>
      <w:r w:rsidR="00971042" w:rsidRPr="00F365EB">
        <w:rPr>
          <w:rFonts w:ascii="Arial" w:eastAsiaTheme="minorEastAsia" w:hAnsi="Arial" w:cs="Arial"/>
        </w:rPr>
        <w:t xml:space="preserve"> aus Bereichen mit einem hohen Risikobereich wird empfohlen mindestens alle 3 Jahre an einem Deeskalationstraining teilzunehmen.</w:t>
      </w:r>
      <w:r w:rsidR="003F3D43">
        <w:rPr>
          <w:rFonts w:ascii="Arial" w:eastAsiaTheme="minorEastAsia" w:hAnsi="Arial" w:cs="Arial"/>
        </w:rPr>
        <w:t xml:space="preserve"> </w:t>
      </w:r>
    </w:p>
    <w:p w14:paraId="0ABD84C3" w14:textId="77777777" w:rsidR="00971042" w:rsidRPr="00F365EB" w:rsidRDefault="00971042" w:rsidP="00E864FE">
      <w:pPr>
        <w:spacing w:after="200" w:line="276" w:lineRule="auto"/>
        <w:contextualSpacing/>
        <w:jc w:val="both"/>
        <w:rPr>
          <w:rFonts w:ascii="Arial" w:hAnsi="Arial" w:cs="Arial"/>
        </w:rPr>
      </w:pPr>
    </w:p>
    <w:p w14:paraId="053810A6" w14:textId="336FA408" w:rsidR="00971042" w:rsidRPr="00F365EB" w:rsidRDefault="00971042" w:rsidP="00E864FE">
      <w:pPr>
        <w:jc w:val="both"/>
        <w:rPr>
          <w:rFonts w:ascii="Arial" w:eastAsiaTheme="minorEastAsia" w:hAnsi="Arial" w:cs="Arial"/>
        </w:rPr>
      </w:pPr>
      <w:r w:rsidRPr="00F365EB">
        <w:rPr>
          <w:rFonts w:ascii="Arial" w:eastAsiaTheme="minorEastAsia" w:hAnsi="Arial" w:cs="Arial"/>
        </w:rPr>
        <w:t>Inhalte eines Deeskalationstrainings können sein:</w:t>
      </w:r>
    </w:p>
    <w:p w14:paraId="52E35EC2" w14:textId="77777777" w:rsidR="00971042" w:rsidRPr="00F365EB" w:rsidRDefault="00971042" w:rsidP="00E864FE">
      <w:pPr>
        <w:pStyle w:val="Listenabsatz"/>
        <w:numPr>
          <w:ilvl w:val="0"/>
          <w:numId w:val="24"/>
        </w:numPr>
        <w:spacing w:after="0" w:line="240" w:lineRule="auto"/>
        <w:jc w:val="both"/>
        <w:rPr>
          <w:rFonts w:ascii="Arial" w:eastAsiaTheme="minorEastAsia" w:hAnsi="Arial" w:cs="Arial"/>
        </w:rPr>
      </w:pPr>
      <w:r w:rsidRPr="00F365EB">
        <w:rPr>
          <w:rFonts w:ascii="Arial" w:eastAsiaTheme="minorEastAsia" w:hAnsi="Arial" w:cs="Arial"/>
        </w:rPr>
        <w:t>das Erlernen von verbalen und nonverbalen Kommunikationstechniken, um körperliche Situationen zu vermeiden</w:t>
      </w:r>
    </w:p>
    <w:p w14:paraId="77B729FD" w14:textId="77777777" w:rsidR="00971042" w:rsidRPr="00F365EB" w:rsidRDefault="00971042" w:rsidP="00E864FE">
      <w:pPr>
        <w:pStyle w:val="Listenabsatz"/>
        <w:numPr>
          <w:ilvl w:val="0"/>
          <w:numId w:val="24"/>
        </w:numPr>
        <w:spacing w:after="0" w:line="240" w:lineRule="auto"/>
        <w:jc w:val="both"/>
        <w:rPr>
          <w:rFonts w:ascii="Arial" w:eastAsiaTheme="minorEastAsia" w:hAnsi="Arial" w:cs="Arial"/>
        </w:rPr>
      </w:pPr>
      <w:r w:rsidRPr="00F365EB">
        <w:rPr>
          <w:rFonts w:ascii="Arial" w:eastAsiaTheme="minorEastAsia" w:hAnsi="Arial" w:cs="Arial"/>
        </w:rPr>
        <w:t>Kenntnisse der Frühwarnzeichen</w:t>
      </w:r>
    </w:p>
    <w:p w14:paraId="48D2D63B" w14:textId="77777777" w:rsidR="00971042" w:rsidRPr="00F365EB" w:rsidRDefault="00971042" w:rsidP="00E864FE">
      <w:pPr>
        <w:pStyle w:val="Listenabsatz"/>
        <w:numPr>
          <w:ilvl w:val="0"/>
          <w:numId w:val="24"/>
        </w:numPr>
        <w:spacing w:after="0" w:line="240" w:lineRule="auto"/>
        <w:jc w:val="both"/>
        <w:rPr>
          <w:rFonts w:ascii="Arial" w:eastAsiaTheme="minorEastAsia" w:hAnsi="Arial" w:cs="Arial"/>
        </w:rPr>
      </w:pPr>
      <w:r w:rsidRPr="00F365EB">
        <w:rPr>
          <w:rFonts w:ascii="Arial" w:eastAsiaTheme="minorEastAsia" w:hAnsi="Arial" w:cs="Arial"/>
        </w:rPr>
        <w:t>eine praktische Anwendung körperlicher Abwehrtechniken als letztes Mittel der Gefahrenabwehr, wenn alle anderen Möglichkeiten der Deeskalation ausgeschöpft sind</w:t>
      </w:r>
    </w:p>
    <w:p w14:paraId="5B717112" w14:textId="77777777" w:rsidR="00971042" w:rsidRPr="00F365EB" w:rsidRDefault="00971042" w:rsidP="00E864FE">
      <w:pPr>
        <w:pStyle w:val="Listenabsatz"/>
        <w:numPr>
          <w:ilvl w:val="0"/>
          <w:numId w:val="24"/>
        </w:numPr>
        <w:spacing w:after="0" w:line="240" w:lineRule="auto"/>
        <w:jc w:val="both"/>
        <w:rPr>
          <w:rFonts w:ascii="Arial" w:eastAsiaTheme="minorEastAsia" w:hAnsi="Arial" w:cs="Arial"/>
        </w:rPr>
      </w:pPr>
      <w:r w:rsidRPr="00F365EB">
        <w:rPr>
          <w:rFonts w:ascii="Arial" w:eastAsiaTheme="minorEastAsia" w:hAnsi="Arial" w:cs="Arial"/>
        </w:rPr>
        <w:t>Patientengerechte, körperschonende und verletzungsfreie Selbstverteidigungstechniken:</w:t>
      </w:r>
    </w:p>
    <w:p w14:paraId="2A0B9F00" w14:textId="77777777" w:rsidR="00971042" w:rsidRPr="00F365EB" w:rsidRDefault="00971042" w:rsidP="00E864FE">
      <w:pPr>
        <w:pStyle w:val="Listenabsatz"/>
        <w:numPr>
          <w:ilvl w:val="1"/>
          <w:numId w:val="24"/>
        </w:numPr>
        <w:spacing w:after="0" w:line="240" w:lineRule="auto"/>
        <w:jc w:val="both"/>
        <w:rPr>
          <w:rFonts w:ascii="Arial" w:eastAsiaTheme="minorEastAsia" w:hAnsi="Arial" w:cs="Arial"/>
        </w:rPr>
      </w:pPr>
      <w:r w:rsidRPr="00F365EB">
        <w:rPr>
          <w:rFonts w:ascii="Arial" w:eastAsiaTheme="minorEastAsia" w:hAnsi="Arial" w:cs="Arial"/>
        </w:rPr>
        <w:t>Sanfte Befreiungstechniken</w:t>
      </w:r>
    </w:p>
    <w:p w14:paraId="1ADF8637" w14:textId="77777777" w:rsidR="00971042" w:rsidRPr="00F365EB" w:rsidRDefault="00971042" w:rsidP="00E864FE">
      <w:pPr>
        <w:pStyle w:val="Listenabsatz"/>
        <w:numPr>
          <w:ilvl w:val="1"/>
          <w:numId w:val="24"/>
        </w:numPr>
        <w:spacing w:after="0" w:line="240" w:lineRule="auto"/>
        <w:jc w:val="both"/>
        <w:rPr>
          <w:rFonts w:ascii="Arial" w:eastAsiaTheme="minorEastAsia" w:hAnsi="Arial" w:cs="Arial"/>
        </w:rPr>
      </w:pPr>
      <w:r w:rsidRPr="00F365EB">
        <w:rPr>
          <w:rFonts w:ascii="Arial" w:eastAsiaTheme="minorEastAsia" w:hAnsi="Arial" w:cs="Arial"/>
        </w:rPr>
        <w:t>Ausweich- und Abwehrtechniken (‚Selbstverteidigung‘)</w:t>
      </w:r>
    </w:p>
    <w:p w14:paraId="0C2C9CD6" w14:textId="69A5CAF7" w:rsidR="00971042" w:rsidRPr="00F365EB" w:rsidRDefault="00971042" w:rsidP="00E864FE">
      <w:pPr>
        <w:pStyle w:val="Listenabsatz"/>
        <w:numPr>
          <w:ilvl w:val="1"/>
          <w:numId w:val="24"/>
        </w:numPr>
        <w:spacing w:after="0" w:line="240" w:lineRule="auto"/>
        <w:jc w:val="both"/>
        <w:rPr>
          <w:rFonts w:ascii="Arial" w:eastAsiaTheme="minorEastAsia" w:hAnsi="Arial" w:cs="Arial"/>
        </w:rPr>
      </w:pPr>
      <w:r w:rsidRPr="00F365EB">
        <w:rPr>
          <w:rFonts w:ascii="Arial" w:eastAsiaTheme="minorEastAsia" w:hAnsi="Arial" w:cs="Arial"/>
        </w:rPr>
        <w:t>Lösungsmöglichkeiten für Körper</w:t>
      </w:r>
      <w:r w:rsidR="003F3D43">
        <w:rPr>
          <w:rFonts w:ascii="Arial" w:eastAsiaTheme="minorEastAsia" w:hAnsi="Arial" w:cs="Arial"/>
        </w:rPr>
        <w:t>u</w:t>
      </w:r>
      <w:r w:rsidR="003F3D43" w:rsidRPr="00F365EB">
        <w:rPr>
          <w:rFonts w:ascii="Arial" w:eastAsiaTheme="minorEastAsia" w:hAnsi="Arial" w:cs="Arial"/>
        </w:rPr>
        <w:t>mklammerung</w:t>
      </w:r>
    </w:p>
    <w:p w14:paraId="268981B4" w14:textId="77777777" w:rsidR="00971042" w:rsidRPr="00F365EB" w:rsidRDefault="00971042" w:rsidP="00E864FE">
      <w:pPr>
        <w:pStyle w:val="Listenabsatz"/>
        <w:numPr>
          <w:ilvl w:val="1"/>
          <w:numId w:val="24"/>
        </w:numPr>
        <w:spacing w:after="0" w:line="240" w:lineRule="auto"/>
        <w:jc w:val="both"/>
        <w:rPr>
          <w:rFonts w:ascii="Arial" w:eastAsiaTheme="minorEastAsia" w:hAnsi="Arial" w:cs="Arial"/>
        </w:rPr>
      </w:pPr>
      <w:r w:rsidRPr="00F365EB">
        <w:rPr>
          <w:rFonts w:ascii="Arial" w:eastAsiaTheme="minorEastAsia" w:hAnsi="Arial" w:cs="Arial"/>
        </w:rPr>
        <w:t>Festlegungs- und Fixierungstechniken</w:t>
      </w:r>
    </w:p>
    <w:p w14:paraId="50F40A71" w14:textId="16AD60AF" w:rsidR="00971042" w:rsidRPr="002329CA" w:rsidRDefault="00971042" w:rsidP="00AB0D15">
      <w:pPr>
        <w:pStyle w:val="standard0"/>
        <w:spacing w:before="0" w:beforeAutospacing="0" w:after="0" w:afterAutospacing="0"/>
        <w:rPr>
          <w:rFonts w:ascii="Arial" w:hAnsi="Arial" w:cs="Arial"/>
          <w:b/>
          <w:bCs/>
          <w:color w:val="000000"/>
          <w:sz w:val="22"/>
          <w:szCs w:val="22"/>
        </w:rPr>
      </w:pPr>
    </w:p>
    <w:p w14:paraId="104353F0" w14:textId="5604330D" w:rsidR="0033062A" w:rsidRPr="006C5259" w:rsidRDefault="0033062A" w:rsidP="006C5259">
      <w:pPr>
        <w:pStyle w:val="standard0"/>
        <w:spacing w:after="0"/>
        <w:rPr>
          <w:rFonts w:ascii="Arial" w:hAnsi="Arial" w:cs="Arial"/>
          <w:b/>
          <w:bCs/>
        </w:rPr>
      </w:pPr>
      <w:r w:rsidRPr="0033062A">
        <w:rPr>
          <w:rFonts w:ascii="Arial" w:hAnsi="Arial" w:cs="Arial"/>
          <w:b/>
          <w:bCs/>
        </w:rPr>
        <w:t xml:space="preserve">10. Controlling und </w:t>
      </w:r>
      <w:r w:rsidR="003F3D43" w:rsidRPr="0033062A">
        <w:rPr>
          <w:rFonts w:ascii="Arial" w:hAnsi="Arial" w:cs="Arial"/>
          <w:b/>
          <w:bCs/>
          <w:sz w:val="22"/>
          <w:szCs w:val="22"/>
        </w:rPr>
        <w:t>Auswertung der Unfallmeldungen</w:t>
      </w:r>
    </w:p>
    <w:p w14:paraId="664D3219" w14:textId="77777777" w:rsidR="0033062A" w:rsidRPr="0033062A" w:rsidRDefault="003F3D43" w:rsidP="00E864FE">
      <w:pPr>
        <w:pStyle w:val="Listenabsatz"/>
        <w:numPr>
          <w:ilvl w:val="0"/>
          <w:numId w:val="13"/>
        </w:numPr>
        <w:ind w:left="709"/>
        <w:jc w:val="both"/>
        <w:rPr>
          <w:rFonts w:ascii="Arial" w:eastAsiaTheme="minorEastAsia" w:hAnsi="Arial" w:cs="Arial"/>
          <w:bCs/>
        </w:rPr>
      </w:pPr>
      <w:r w:rsidRPr="0033062A">
        <w:rPr>
          <w:rFonts w:ascii="Arial" w:eastAsiaTheme="minorEastAsia" w:hAnsi="Arial" w:cs="Arial"/>
          <w:bCs/>
        </w:rPr>
        <w:t xml:space="preserve">Die Auswertung der Unfallanzeigen obliegt der Verantwortung des FaSi. Diese bringt sie regelmäßig in die ASA Sitzung ein. </w:t>
      </w:r>
    </w:p>
    <w:p w14:paraId="4C75B42B" w14:textId="07E9B95A" w:rsidR="0033062A" w:rsidRPr="0033062A" w:rsidRDefault="0033062A" w:rsidP="00E864FE">
      <w:pPr>
        <w:spacing w:after="0" w:line="240" w:lineRule="auto"/>
        <w:ind w:firstLine="708"/>
        <w:jc w:val="both"/>
        <w:rPr>
          <w:rFonts w:ascii="Arial" w:eastAsiaTheme="minorEastAsia" w:hAnsi="Arial" w:cs="Arial"/>
          <w:bCs/>
          <w:i/>
        </w:rPr>
      </w:pPr>
      <w:r>
        <w:rPr>
          <w:rFonts w:ascii="Arial" w:eastAsiaTheme="minorEastAsia" w:hAnsi="Arial" w:cs="Arial"/>
          <w:bCs/>
        </w:rPr>
        <w:t>(</w:t>
      </w:r>
      <w:r w:rsidRPr="0033062A">
        <w:rPr>
          <w:rFonts w:ascii="Arial" w:eastAsiaTheme="minorEastAsia" w:hAnsi="Arial" w:cs="Arial"/>
          <w:bCs/>
          <w:i/>
        </w:rPr>
        <w:t>Anleitung zu einer möglichen Auswertung siehe:</w:t>
      </w:r>
      <w:r>
        <w:rPr>
          <w:rFonts w:ascii="Arial" w:eastAsiaTheme="minorEastAsia" w:hAnsi="Arial" w:cs="Arial"/>
          <w:bCs/>
          <w:i/>
        </w:rPr>
        <w:t xml:space="preserve"> „</w:t>
      </w:r>
      <w:r w:rsidRPr="0033062A">
        <w:rPr>
          <w:rFonts w:ascii="Arial" w:eastAsiaTheme="minorEastAsia" w:hAnsi="Arial" w:cs="Arial"/>
          <w:bCs/>
          <w:i/>
        </w:rPr>
        <w:t xml:space="preserve">Leitfaden zur Untersuchung </w:t>
      </w:r>
    </w:p>
    <w:p w14:paraId="01AAF23E" w14:textId="2171041E" w:rsidR="0033062A" w:rsidRDefault="0033062A" w:rsidP="00E864FE">
      <w:pPr>
        <w:spacing w:after="0" w:line="240" w:lineRule="auto"/>
        <w:ind w:firstLine="708"/>
        <w:jc w:val="both"/>
        <w:rPr>
          <w:rFonts w:ascii="Arial" w:eastAsiaTheme="minorEastAsia" w:hAnsi="Arial" w:cs="Arial"/>
          <w:bCs/>
          <w:i/>
        </w:rPr>
      </w:pPr>
      <w:r w:rsidRPr="0033062A">
        <w:rPr>
          <w:rFonts w:ascii="Arial" w:eastAsiaTheme="minorEastAsia" w:hAnsi="Arial" w:cs="Arial"/>
          <w:bCs/>
          <w:i/>
        </w:rPr>
        <w:t>von Arbeitsunfällen</w:t>
      </w:r>
      <w:r>
        <w:rPr>
          <w:rFonts w:ascii="Arial" w:eastAsiaTheme="minorEastAsia" w:hAnsi="Arial" w:cs="Arial"/>
          <w:bCs/>
          <w:i/>
        </w:rPr>
        <w:t>“ der Bundesanstalt für Arbeitsschutz und Arbeitsmedizin</w:t>
      </w:r>
    </w:p>
    <w:p w14:paraId="2E77F438" w14:textId="09F72780" w:rsidR="00AF3AE2" w:rsidRPr="0033062A" w:rsidRDefault="0033062A" w:rsidP="00E864FE">
      <w:pPr>
        <w:spacing w:after="0" w:line="240" w:lineRule="auto"/>
        <w:ind w:left="708" w:firstLine="60"/>
        <w:jc w:val="both"/>
      </w:pPr>
      <w:r w:rsidRPr="0091012F">
        <w:rPr>
          <w:i/>
        </w:rPr>
        <w:t>h</w:t>
      </w:r>
      <w:hyperlink r:id="rId13" w:history="1">
        <w:r w:rsidRPr="0091012F">
          <w:rPr>
            <w:i/>
          </w:rPr>
          <w:t>ttps://docplayer.org/20567667-Leitfaden-zur-untersuchung-von-arbeitsunfaellen-b-f</w:t>
        </w:r>
      </w:hyperlink>
      <w:r w:rsidRPr="0091012F">
        <w:rPr>
          <w:i/>
        </w:rPr>
        <w:t>ahlbruch-i-meyer.html</w:t>
      </w:r>
      <w:r>
        <w:rPr>
          <w:rFonts w:ascii="Arial" w:eastAsiaTheme="minorEastAsia" w:hAnsi="Arial" w:cs="Arial"/>
          <w:bCs/>
          <w:i/>
        </w:rPr>
        <w:t xml:space="preserve">  S.26ff Stand: 30.09.2022</w:t>
      </w:r>
      <w:r>
        <w:rPr>
          <w:rFonts w:ascii="Arial" w:eastAsiaTheme="minorEastAsia" w:hAnsi="Arial" w:cs="Arial"/>
          <w:bCs/>
        </w:rPr>
        <w:t>)</w:t>
      </w:r>
    </w:p>
    <w:p w14:paraId="2F1B84B7" w14:textId="77777777" w:rsidR="00AF3AE2" w:rsidRDefault="00AF3AE2" w:rsidP="00E864FE">
      <w:pPr>
        <w:jc w:val="both"/>
        <w:rPr>
          <w:rFonts w:ascii="Arial" w:eastAsiaTheme="minorEastAsia" w:hAnsi="Arial" w:cs="Arial"/>
          <w:b/>
          <w:bCs/>
          <w:color w:val="00B050"/>
        </w:rPr>
      </w:pPr>
    </w:p>
    <w:p w14:paraId="4C6B7125" w14:textId="0024C2BC" w:rsidR="00971042" w:rsidRPr="0033062A" w:rsidRDefault="00971042" w:rsidP="00E864FE">
      <w:pPr>
        <w:pStyle w:val="Listenabsatz"/>
        <w:numPr>
          <w:ilvl w:val="0"/>
          <w:numId w:val="13"/>
        </w:numPr>
        <w:ind w:left="709"/>
        <w:jc w:val="both"/>
        <w:rPr>
          <w:rFonts w:ascii="Arial" w:eastAsiaTheme="minorEastAsia" w:hAnsi="Arial" w:cs="Arial"/>
        </w:rPr>
      </w:pPr>
      <w:r w:rsidRPr="0033062A">
        <w:rPr>
          <w:rFonts w:ascii="Arial" w:eastAsiaTheme="minorEastAsia" w:hAnsi="Arial" w:cs="Arial"/>
        </w:rPr>
        <w:lastRenderedPageBreak/>
        <w:t xml:space="preserve">Die Analyse, die Gefahrenbeurteilung, eingeleitete Maßnahmen sowie aufgetretene Gefährdungen müssen </w:t>
      </w:r>
      <w:r w:rsidR="00AF3AE2" w:rsidRPr="0033062A">
        <w:rPr>
          <w:rFonts w:ascii="Arial" w:eastAsiaTheme="minorEastAsia" w:hAnsi="Arial" w:cs="Arial"/>
        </w:rPr>
        <w:t>gemäß den Vorschriften</w:t>
      </w:r>
      <w:r w:rsidRPr="0033062A">
        <w:rPr>
          <w:rFonts w:ascii="Arial" w:eastAsiaTheme="minorEastAsia" w:hAnsi="Arial" w:cs="Arial"/>
        </w:rPr>
        <w:t xml:space="preserve"> durch die Fachkraft für Arbeitssicherheit dokumentiert und evaluiert werden.</w:t>
      </w:r>
    </w:p>
    <w:p w14:paraId="50E07E91" w14:textId="74763D94" w:rsidR="00971042" w:rsidRPr="003F3D43" w:rsidRDefault="00971042" w:rsidP="00E864FE">
      <w:pPr>
        <w:ind w:left="708"/>
        <w:jc w:val="both"/>
        <w:rPr>
          <w:rFonts w:ascii="Arial" w:eastAsiaTheme="minorEastAsia" w:hAnsi="Arial" w:cs="Arial"/>
        </w:rPr>
      </w:pPr>
      <w:r w:rsidRPr="003F3D43">
        <w:rPr>
          <w:rFonts w:ascii="Arial" w:eastAsiaTheme="minorEastAsia" w:hAnsi="Arial" w:cs="Arial"/>
        </w:rPr>
        <w:t xml:space="preserve">Interne Unfallmeldungen werden tabellarisch nach Unfallarten von der Fachkraft für Arbeitssicherheit sortiert und ausgewertet. Eine Kontaktaufnahme, zur besseren </w:t>
      </w:r>
      <w:r w:rsidR="00AF3AE2" w:rsidRPr="003F3D43">
        <w:rPr>
          <w:rFonts w:ascii="Arial" w:eastAsiaTheme="minorEastAsia" w:hAnsi="Arial" w:cs="Arial"/>
        </w:rPr>
        <w:t>Hergangs Beschreibung</w:t>
      </w:r>
      <w:r w:rsidRPr="003F3D43">
        <w:rPr>
          <w:rFonts w:ascii="Arial" w:eastAsiaTheme="minorEastAsia" w:hAnsi="Arial" w:cs="Arial"/>
        </w:rPr>
        <w:t xml:space="preserve"> findet (wenn möglich) statt.</w:t>
      </w:r>
    </w:p>
    <w:p w14:paraId="4F64709E" w14:textId="77777777" w:rsidR="00971042" w:rsidRPr="003F3D43" w:rsidRDefault="00971042" w:rsidP="00971042">
      <w:pPr>
        <w:jc w:val="both"/>
        <w:rPr>
          <w:rFonts w:ascii="Arial" w:eastAsiaTheme="minorEastAsia" w:hAnsi="Arial" w:cs="Arial"/>
        </w:rPr>
      </w:pPr>
    </w:p>
    <w:p w14:paraId="5B414579" w14:textId="77777777" w:rsidR="00971042" w:rsidRPr="002329CA" w:rsidRDefault="00971042" w:rsidP="00971042">
      <w:pPr>
        <w:rPr>
          <w:rFonts w:ascii="Arial" w:eastAsiaTheme="minorEastAsia" w:hAnsi="Arial" w:cs="Arial"/>
          <w:color w:val="00B050"/>
        </w:rPr>
      </w:pPr>
      <w:r w:rsidRPr="003F3D43">
        <w:rPr>
          <w:rFonts w:ascii="Arial" w:eastAsiaTheme="minorEastAsia" w:hAnsi="Arial" w:cs="Arial"/>
        </w:rPr>
        <w:t>Für ein regelhaftes Prozesscontrolling und Berichtswesen werden folgende Kennzahlen erhoben</w:t>
      </w:r>
      <w:r w:rsidRPr="002329CA">
        <w:rPr>
          <w:rFonts w:ascii="Arial" w:eastAsiaTheme="minorEastAsia" w:hAnsi="Arial" w:cs="Arial"/>
          <w:color w:val="00B050"/>
        </w:rPr>
        <w:t>:</w:t>
      </w:r>
    </w:p>
    <w:p w14:paraId="72131842" w14:textId="77777777" w:rsidR="00971042" w:rsidRPr="0091012F" w:rsidRDefault="00971042" w:rsidP="00971042">
      <w:pPr>
        <w:rPr>
          <w:rFonts w:ascii="Arial" w:eastAsiaTheme="minorEastAsia" w:hAnsi="Arial" w:cs="Arial"/>
        </w:rPr>
      </w:pPr>
    </w:p>
    <w:tbl>
      <w:tblPr>
        <w:tblStyle w:val="Gitternetztabelle41"/>
        <w:tblW w:w="0" w:type="auto"/>
        <w:tblLook w:val="04A0" w:firstRow="1" w:lastRow="0" w:firstColumn="1" w:lastColumn="0" w:noHBand="0" w:noVBand="1"/>
      </w:tblPr>
      <w:tblGrid>
        <w:gridCol w:w="4473"/>
        <w:gridCol w:w="4589"/>
      </w:tblGrid>
      <w:tr w:rsidR="0091012F" w:rsidRPr="0091012F" w14:paraId="074EAA7B" w14:textId="77777777" w:rsidTr="00E864FE">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801" w:type="dxa"/>
            <w:shd w:val="clear" w:color="auto" w:fill="92D050"/>
          </w:tcPr>
          <w:p w14:paraId="61968BFE" w14:textId="77777777" w:rsidR="00971042" w:rsidRPr="0091012F" w:rsidRDefault="00971042" w:rsidP="004F1064">
            <w:pPr>
              <w:rPr>
                <w:rFonts w:ascii="Arial" w:eastAsiaTheme="minorEastAsia" w:hAnsi="Arial" w:cs="Arial"/>
                <w:color w:val="auto"/>
              </w:rPr>
            </w:pPr>
            <w:r w:rsidRPr="0091012F">
              <w:rPr>
                <w:rFonts w:ascii="Arial" w:eastAsiaTheme="minorEastAsia" w:hAnsi="Arial" w:cs="Arial"/>
                <w:color w:val="auto"/>
              </w:rPr>
              <w:t>Kennzahlen</w:t>
            </w:r>
          </w:p>
        </w:tc>
        <w:tc>
          <w:tcPr>
            <w:tcW w:w="4803" w:type="dxa"/>
            <w:shd w:val="clear" w:color="auto" w:fill="92D050"/>
          </w:tcPr>
          <w:p w14:paraId="67857E64" w14:textId="54EB59AC" w:rsidR="00971042" w:rsidRPr="0091012F" w:rsidRDefault="00971042" w:rsidP="00E864FE">
            <w:pPr>
              <w:tabs>
                <w:tab w:val="right" w:pos="4308"/>
              </w:tabs>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91012F">
              <w:rPr>
                <w:rFonts w:ascii="Arial" w:eastAsiaTheme="minorEastAsia" w:hAnsi="Arial" w:cs="Arial"/>
                <w:color w:val="auto"/>
              </w:rPr>
              <w:t>Verantwortung</w:t>
            </w:r>
            <w:r w:rsidR="00E864FE">
              <w:rPr>
                <w:rFonts w:ascii="Arial" w:eastAsiaTheme="minorEastAsia" w:hAnsi="Arial" w:cs="Arial"/>
                <w:color w:val="auto"/>
              </w:rPr>
              <w:tab/>
            </w:r>
          </w:p>
        </w:tc>
      </w:tr>
      <w:tr w:rsidR="0091012F" w:rsidRPr="0091012F" w14:paraId="1618B72C" w14:textId="77777777" w:rsidTr="004F106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801" w:type="dxa"/>
          </w:tcPr>
          <w:p w14:paraId="6FEEF697" w14:textId="77777777" w:rsidR="00971042" w:rsidRPr="0091012F" w:rsidRDefault="00971042" w:rsidP="004F1064">
            <w:pPr>
              <w:rPr>
                <w:rFonts w:ascii="Arial" w:eastAsiaTheme="minorEastAsia" w:hAnsi="Arial" w:cs="Arial"/>
              </w:rPr>
            </w:pPr>
            <w:r w:rsidRPr="0091012F">
              <w:rPr>
                <w:rFonts w:ascii="Arial" w:eastAsiaTheme="minorEastAsia" w:hAnsi="Arial" w:cs="Arial"/>
              </w:rPr>
              <w:t>Art und Anzahl der Unfallmeldungen</w:t>
            </w:r>
          </w:p>
        </w:tc>
        <w:tc>
          <w:tcPr>
            <w:tcW w:w="4803" w:type="dxa"/>
          </w:tcPr>
          <w:p w14:paraId="3D76EAC1" w14:textId="77777777" w:rsidR="00971042" w:rsidRPr="0091012F" w:rsidRDefault="00971042" w:rsidP="004F1064">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91012F">
              <w:rPr>
                <w:rFonts w:ascii="Arial" w:eastAsiaTheme="minorEastAsia" w:hAnsi="Arial" w:cs="Arial"/>
              </w:rPr>
              <w:t>Fachkraft für Arbeitssicherheit</w:t>
            </w:r>
          </w:p>
        </w:tc>
      </w:tr>
      <w:tr w:rsidR="0091012F" w:rsidRPr="0091012F" w14:paraId="7C3595F1" w14:textId="77777777" w:rsidTr="004F1064">
        <w:trPr>
          <w:trHeight w:val="293"/>
        </w:trPr>
        <w:tc>
          <w:tcPr>
            <w:cnfStyle w:val="001000000000" w:firstRow="0" w:lastRow="0" w:firstColumn="1" w:lastColumn="0" w:oddVBand="0" w:evenVBand="0" w:oddHBand="0" w:evenHBand="0" w:firstRowFirstColumn="0" w:firstRowLastColumn="0" w:lastRowFirstColumn="0" w:lastRowLastColumn="0"/>
            <w:tcW w:w="4801" w:type="dxa"/>
          </w:tcPr>
          <w:p w14:paraId="4D37CA48" w14:textId="77777777" w:rsidR="00971042" w:rsidRPr="0091012F" w:rsidRDefault="00971042" w:rsidP="004F1064">
            <w:pPr>
              <w:rPr>
                <w:rFonts w:ascii="Arial" w:eastAsiaTheme="minorEastAsia" w:hAnsi="Arial" w:cs="Arial"/>
              </w:rPr>
            </w:pPr>
            <w:r w:rsidRPr="0091012F">
              <w:rPr>
                <w:rFonts w:ascii="Arial" w:eastAsiaTheme="minorEastAsia" w:hAnsi="Arial" w:cs="Arial"/>
              </w:rPr>
              <w:t>Art und Anzahl von Sachschäden</w:t>
            </w:r>
          </w:p>
        </w:tc>
        <w:tc>
          <w:tcPr>
            <w:tcW w:w="4803" w:type="dxa"/>
          </w:tcPr>
          <w:p w14:paraId="705807F1" w14:textId="193CE91D" w:rsidR="00971042" w:rsidRPr="0091012F" w:rsidRDefault="0091012F" w:rsidP="004F1064">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Pr>
                <w:rFonts w:ascii="Arial" w:eastAsiaTheme="minorEastAsia" w:hAnsi="Arial" w:cs="Arial"/>
              </w:rPr>
              <w:t>Technische Leitung</w:t>
            </w:r>
          </w:p>
        </w:tc>
      </w:tr>
    </w:tbl>
    <w:p w14:paraId="2EC6463F" w14:textId="77777777" w:rsidR="00971042" w:rsidRPr="0091012F" w:rsidRDefault="00971042" w:rsidP="00971042">
      <w:pPr>
        <w:rPr>
          <w:rFonts w:ascii="Arial" w:eastAsiaTheme="minorEastAsia" w:hAnsi="Arial" w:cs="Arial"/>
        </w:rPr>
      </w:pPr>
    </w:p>
    <w:p w14:paraId="0781B6EE" w14:textId="77777777" w:rsidR="00971042" w:rsidRPr="0091012F" w:rsidRDefault="00971042" w:rsidP="00971042">
      <w:pPr>
        <w:spacing w:after="200" w:line="276" w:lineRule="auto"/>
        <w:jc w:val="both"/>
        <w:rPr>
          <w:rFonts w:ascii="Arial" w:hAnsi="Arial" w:cs="Arial"/>
        </w:rPr>
      </w:pPr>
      <w:r w:rsidRPr="0091012F">
        <w:rPr>
          <w:rFonts w:ascii="Arial" w:hAnsi="Arial" w:cs="Arial"/>
        </w:rPr>
        <w:t xml:space="preserve"> </w:t>
      </w:r>
    </w:p>
    <w:tbl>
      <w:tblPr>
        <w:tblStyle w:val="Gitternetztabelle41"/>
        <w:tblW w:w="0" w:type="auto"/>
        <w:tblLook w:val="04A0" w:firstRow="1" w:lastRow="0" w:firstColumn="1" w:lastColumn="0" w:noHBand="0" w:noVBand="1"/>
      </w:tblPr>
      <w:tblGrid>
        <w:gridCol w:w="4452"/>
        <w:gridCol w:w="4610"/>
      </w:tblGrid>
      <w:tr w:rsidR="0091012F" w:rsidRPr="0091012F" w14:paraId="7E2DA25D" w14:textId="77777777" w:rsidTr="00E864FE">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801" w:type="dxa"/>
            <w:shd w:val="clear" w:color="auto" w:fill="92D050"/>
          </w:tcPr>
          <w:p w14:paraId="16538C59" w14:textId="77777777" w:rsidR="00971042" w:rsidRPr="0091012F" w:rsidRDefault="00971042" w:rsidP="004F1064">
            <w:pPr>
              <w:rPr>
                <w:rFonts w:ascii="Arial" w:eastAsiaTheme="minorEastAsia" w:hAnsi="Arial" w:cs="Arial"/>
                <w:color w:val="auto"/>
              </w:rPr>
            </w:pPr>
            <w:r w:rsidRPr="0091012F">
              <w:rPr>
                <w:rFonts w:ascii="Arial" w:eastAsiaTheme="minorEastAsia" w:hAnsi="Arial" w:cs="Arial"/>
                <w:color w:val="auto"/>
              </w:rPr>
              <w:t>Methoden</w:t>
            </w:r>
          </w:p>
        </w:tc>
        <w:tc>
          <w:tcPr>
            <w:tcW w:w="4803" w:type="dxa"/>
            <w:shd w:val="clear" w:color="auto" w:fill="92D050"/>
          </w:tcPr>
          <w:p w14:paraId="1E3BFB8A" w14:textId="77777777" w:rsidR="00971042" w:rsidRPr="0091012F" w:rsidRDefault="00971042" w:rsidP="004F1064">
            <w:pP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91012F">
              <w:rPr>
                <w:rFonts w:ascii="Arial" w:eastAsiaTheme="minorEastAsia" w:hAnsi="Arial" w:cs="Arial"/>
                <w:color w:val="auto"/>
              </w:rPr>
              <w:t>Verantwortung</w:t>
            </w:r>
          </w:p>
        </w:tc>
      </w:tr>
      <w:tr w:rsidR="0091012F" w:rsidRPr="0091012F" w14:paraId="0B63EE67" w14:textId="77777777" w:rsidTr="004F106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801" w:type="dxa"/>
          </w:tcPr>
          <w:p w14:paraId="37BAC3B2" w14:textId="77777777" w:rsidR="00971042" w:rsidRPr="0091012F" w:rsidRDefault="00971042" w:rsidP="004F1064">
            <w:pPr>
              <w:rPr>
                <w:rFonts w:ascii="Arial" w:eastAsiaTheme="minorEastAsia" w:hAnsi="Arial" w:cs="Arial"/>
                <w:b w:val="0"/>
                <w:bCs w:val="0"/>
              </w:rPr>
            </w:pPr>
            <w:r w:rsidRPr="0091012F">
              <w:rPr>
                <w:rFonts w:ascii="Arial" w:eastAsiaTheme="minorEastAsia" w:hAnsi="Arial" w:cs="Arial"/>
              </w:rPr>
              <w:t>Evaluation besonderer Vorfälle im Rahmen des Risikomanagements</w:t>
            </w:r>
          </w:p>
        </w:tc>
        <w:tc>
          <w:tcPr>
            <w:tcW w:w="4803" w:type="dxa"/>
          </w:tcPr>
          <w:p w14:paraId="12F24B86" w14:textId="2C4AFFC6" w:rsidR="00971042" w:rsidRPr="0091012F" w:rsidRDefault="0091012F" w:rsidP="004F1064">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Pr>
                <w:rFonts w:ascii="Arial" w:eastAsiaTheme="minorEastAsia" w:hAnsi="Arial" w:cs="Arial"/>
              </w:rPr>
              <w:t>Qualitätsmanagementbeauftragte (</w:t>
            </w:r>
            <w:r w:rsidR="00971042" w:rsidRPr="0091012F">
              <w:rPr>
                <w:rFonts w:ascii="Arial" w:eastAsiaTheme="minorEastAsia" w:hAnsi="Arial" w:cs="Arial"/>
              </w:rPr>
              <w:t>QMB</w:t>
            </w:r>
            <w:r>
              <w:rPr>
                <w:rFonts w:ascii="Arial" w:eastAsiaTheme="minorEastAsia" w:hAnsi="Arial" w:cs="Arial"/>
              </w:rPr>
              <w:t>)</w:t>
            </w:r>
            <w:r w:rsidR="00971042" w:rsidRPr="0091012F">
              <w:rPr>
                <w:rFonts w:ascii="Arial" w:eastAsiaTheme="minorEastAsia" w:hAnsi="Arial" w:cs="Arial"/>
              </w:rPr>
              <w:t xml:space="preserve"> / ASA (FaSi)</w:t>
            </w:r>
          </w:p>
          <w:p w14:paraId="74480E92" w14:textId="77777777" w:rsidR="00971042" w:rsidRPr="0091012F" w:rsidRDefault="00971042" w:rsidP="004F1064">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r>
      <w:tr w:rsidR="0091012F" w:rsidRPr="0091012F" w14:paraId="417CF1C7" w14:textId="77777777" w:rsidTr="004F1064">
        <w:trPr>
          <w:trHeight w:val="293"/>
        </w:trPr>
        <w:tc>
          <w:tcPr>
            <w:cnfStyle w:val="001000000000" w:firstRow="0" w:lastRow="0" w:firstColumn="1" w:lastColumn="0" w:oddVBand="0" w:evenVBand="0" w:oddHBand="0" w:evenHBand="0" w:firstRowFirstColumn="0" w:firstRowLastColumn="0" w:lastRowFirstColumn="0" w:lastRowLastColumn="0"/>
            <w:tcW w:w="4801" w:type="dxa"/>
          </w:tcPr>
          <w:p w14:paraId="13BDA689" w14:textId="77777777" w:rsidR="00971042" w:rsidRPr="0091012F" w:rsidRDefault="00971042" w:rsidP="004F1064">
            <w:pPr>
              <w:rPr>
                <w:rFonts w:ascii="Arial" w:eastAsiaTheme="minorEastAsia" w:hAnsi="Arial" w:cs="Arial"/>
              </w:rPr>
            </w:pPr>
            <w:r w:rsidRPr="0091012F">
              <w:rPr>
                <w:rFonts w:ascii="Arial" w:eastAsiaTheme="minorEastAsia" w:hAnsi="Arial" w:cs="Arial"/>
              </w:rPr>
              <w:t>Evaluation besonderer Vorfälle im Rahmen der Arbeitssicherheit</w:t>
            </w:r>
          </w:p>
        </w:tc>
        <w:tc>
          <w:tcPr>
            <w:tcW w:w="4803" w:type="dxa"/>
          </w:tcPr>
          <w:p w14:paraId="6DAA8353" w14:textId="77777777" w:rsidR="00971042" w:rsidRPr="0091012F" w:rsidRDefault="00971042" w:rsidP="004F1064">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91012F">
              <w:rPr>
                <w:rFonts w:ascii="Arial" w:eastAsiaTheme="minorEastAsia" w:hAnsi="Arial" w:cs="Arial"/>
              </w:rPr>
              <w:t>Fachkraft für Arbeitssicherheit / ASA</w:t>
            </w:r>
          </w:p>
        </w:tc>
      </w:tr>
      <w:tr w:rsidR="0091012F" w:rsidRPr="0091012F" w14:paraId="57CAA805" w14:textId="77777777" w:rsidTr="004F106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801" w:type="dxa"/>
          </w:tcPr>
          <w:p w14:paraId="7154250C" w14:textId="77777777" w:rsidR="00971042" w:rsidRPr="0091012F" w:rsidRDefault="00971042" w:rsidP="004F1064">
            <w:pPr>
              <w:rPr>
                <w:rFonts w:ascii="Arial" w:eastAsiaTheme="minorEastAsia" w:hAnsi="Arial" w:cs="Arial"/>
              </w:rPr>
            </w:pPr>
            <w:r w:rsidRPr="0091012F">
              <w:rPr>
                <w:rFonts w:ascii="Arial" w:eastAsiaTheme="minorEastAsia" w:hAnsi="Arial" w:cs="Arial"/>
              </w:rPr>
              <w:t>Mitarbeiterbefragung</w:t>
            </w:r>
          </w:p>
        </w:tc>
        <w:tc>
          <w:tcPr>
            <w:tcW w:w="4803" w:type="dxa"/>
          </w:tcPr>
          <w:p w14:paraId="441E41AF" w14:textId="77777777" w:rsidR="00971042" w:rsidRPr="0091012F" w:rsidRDefault="00971042" w:rsidP="004F1064">
            <w:p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91012F">
              <w:rPr>
                <w:rFonts w:ascii="Arial" w:eastAsiaTheme="minorEastAsia" w:hAnsi="Arial" w:cs="Arial"/>
              </w:rPr>
              <w:t>Abteilungsleitung / Gewaltschutzbeauftragte</w:t>
            </w:r>
          </w:p>
        </w:tc>
      </w:tr>
    </w:tbl>
    <w:p w14:paraId="159EDA76" w14:textId="372A4D4B" w:rsidR="002107F8" w:rsidRDefault="00FA3B55" w:rsidP="00E864FE">
      <w:pPr>
        <w:pStyle w:val="standard0"/>
        <w:spacing w:before="0" w:beforeAutospacing="0" w:after="0" w:afterAutospacing="0"/>
        <w:jc w:val="both"/>
        <w:rPr>
          <w:rFonts w:ascii="Arial" w:hAnsi="Arial" w:cs="Arial"/>
          <w:color w:val="000000"/>
          <w:sz w:val="22"/>
          <w:szCs w:val="22"/>
        </w:rPr>
      </w:pPr>
      <w:r w:rsidRPr="002329CA">
        <w:rPr>
          <w:rFonts w:ascii="Arial" w:hAnsi="Arial" w:cs="Arial"/>
          <w:color w:val="000000"/>
          <w:sz w:val="22"/>
          <w:szCs w:val="22"/>
        </w:rPr>
        <w:t>Die Überprüfung der Maßnahmen anhand der Auswertungen von Art und Anzahl der Unfallmeldungen erfolgt in regelmäßigen Abständen mindestens einmal jährlich.</w:t>
      </w:r>
    </w:p>
    <w:p w14:paraId="49AFF263" w14:textId="77777777" w:rsidR="00AF3AE2" w:rsidRPr="002329CA" w:rsidRDefault="00AF3AE2" w:rsidP="00E864FE">
      <w:pPr>
        <w:pStyle w:val="standard0"/>
        <w:spacing w:before="0" w:beforeAutospacing="0" w:after="0" w:afterAutospacing="0"/>
        <w:jc w:val="both"/>
        <w:rPr>
          <w:rFonts w:ascii="Arial" w:hAnsi="Arial" w:cs="Arial"/>
          <w:color w:val="000000"/>
          <w:sz w:val="22"/>
          <w:szCs w:val="22"/>
        </w:rPr>
      </w:pPr>
    </w:p>
    <w:p w14:paraId="61D5DD8C" w14:textId="77777777" w:rsidR="002107F8" w:rsidRPr="002329CA" w:rsidRDefault="002107F8" w:rsidP="00E864FE">
      <w:pPr>
        <w:pStyle w:val="standard0"/>
        <w:spacing w:before="0" w:beforeAutospacing="0" w:after="0" w:afterAutospacing="0"/>
        <w:jc w:val="both"/>
        <w:rPr>
          <w:rFonts w:ascii="Arial" w:hAnsi="Arial" w:cs="Arial"/>
          <w:color w:val="000000"/>
          <w:sz w:val="22"/>
          <w:szCs w:val="22"/>
        </w:rPr>
      </w:pPr>
    </w:p>
    <w:p w14:paraId="2CCACCBA" w14:textId="4090D436" w:rsidR="00971042" w:rsidRPr="006C5259" w:rsidRDefault="00FA3B55" w:rsidP="006C5259">
      <w:pPr>
        <w:pStyle w:val="standard0"/>
        <w:numPr>
          <w:ilvl w:val="0"/>
          <w:numId w:val="42"/>
        </w:numPr>
        <w:spacing w:before="0" w:beforeAutospacing="0" w:after="0" w:afterAutospacing="0"/>
        <w:ind w:left="284"/>
        <w:jc w:val="both"/>
        <w:rPr>
          <w:rFonts w:ascii="Arial" w:hAnsi="Arial" w:cs="Arial"/>
          <w:b/>
          <w:bCs/>
          <w:color w:val="000000"/>
          <w:sz w:val="28"/>
          <w:szCs w:val="28"/>
        </w:rPr>
      </w:pPr>
      <w:r w:rsidRPr="006C5259">
        <w:rPr>
          <w:rFonts w:ascii="Arial" w:hAnsi="Arial" w:cs="Arial"/>
          <w:b/>
          <w:bCs/>
          <w:color w:val="000000"/>
          <w:sz w:val="28"/>
          <w:szCs w:val="28"/>
        </w:rPr>
        <w:t xml:space="preserve">Kosten und Ausstattung </w:t>
      </w:r>
    </w:p>
    <w:p w14:paraId="0F29F157" w14:textId="77777777" w:rsidR="0091012F" w:rsidRPr="0091012F" w:rsidRDefault="0091012F" w:rsidP="00E864FE">
      <w:pPr>
        <w:pStyle w:val="standard0"/>
        <w:spacing w:before="0" w:beforeAutospacing="0" w:after="0" w:afterAutospacing="0"/>
        <w:ind w:left="720"/>
        <w:jc w:val="both"/>
        <w:rPr>
          <w:rFonts w:ascii="Arial" w:hAnsi="Arial" w:cs="Arial"/>
          <w:b/>
          <w:bCs/>
          <w:color w:val="000000"/>
          <w:sz w:val="22"/>
          <w:szCs w:val="22"/>
        </w:rPr>
      </w:pPr>
    </w:p>
    <w:p w14:paraId="7B1CB556" w14:textId="3B71977C" w:rsidR="00971042" w:rsidRDefault="00971042" w:rsidP="00E864FE">
      <w:pPr>
        <w:jc w:val="both"/>
        <w:rPr>
          <w:rFonts w:ascii="Arial" w:hAnsi="Arial" w:cs="Arial"/>
        </w:rPr>
      </w:pPr>
      <w:r w:rsidRPr="0091012F">
        <w:rPr>
          <w:rFonts w:ascii="Arial" w:hAnsi="Arial" w:cs="Arial"/>
        </w:rPr>
        <w:t>Der Dienstgeber stellt die notwendigen räumlichen und personellen Ressourcen zur Verfügung und trägt die Kosten des Verfahrens.</w:t>
      </w:r>
      <w:r w:rsidRPr="0091012F">
        <w:rPr>
          <w:rFonts w:ascii="Arial" w:hAnsi="Arial" w:cs="Arial"/>
        </w:rPr>
        <w:br/>
        <w:t>Der Gewaltschutz- Beauftragte organisiert, plant und führt die Inhalte dieser DV im Auftrag des Dienstgebers aus.</w:t>
      </w:r>
    </w:p>
    <w:p w14:paraId="0FCD33DC" w14:textId="77777777" w:rsidR="006C5259" w:rsidRPr="0091012F" w:rsidRDefault="006C5259" w:rsidP="00E864FE">
      <w:pPr>
        <w:jc w:val="both"/>
        <w:rPr>
          <w:rFonts w:ascii="Arial" w:hAnsi="Arial" w:cs="Arial"/>
        </w:rPr>
      </w:pPr>
    </w:p>
    <w:p w14:paraId="3F87D18D" w14:textId="16FCAEE1" w:rsidR="00971042" w:rsidRPr="006C5259" w:rsidRDefault="00FA3B55" w:rsidP="006C5259">
      <w:pPr>
        <w:pStyle w:val="standard0"/>
        <w:numPr>
          <w:ilvl w:val="0"/>
          <w:numId w:val="42"/>
        </w:numPr>
        <w:spacing w:before="0" w:beforeAutospacing="0" w:after="0" w:afterAutospacing="0"/>
        <w:ind w:left="284"/>
        <w:rPr>
          <w:rFonts w:ascii="Arial" w:hAnsi="Arial" w:cs="Arial"/>
          <w:b/>
          <w:bCs/>
          <w:color w:val="000000"/>
          <w:sz w:val="28"/>
          <w:szCs w:val="28"/>
        </w:rPr>
      </w:pPr>
      <w:r w:rsidRPr="006C5259">
        <w:rPr>
          <w:rFonts w:ascii="Arial" w:hAnsi="Arial" w:cs="Arial"/>
          <w:b/>
          <w:bCs/>
          <w:color w:val="000000"/>
          <w:sz w:val="28"/>
          <w:szCs w:val="28"/>
        </w:rPr>
        <w:t xml:space="preserve">Gewährleistung des Datenschutzes </w:t>
      </w:r>
    </w:p>
    <w:p w14:paraId="76CDB1C5" w14:textId="77777777" w:rsidR="006C5259" w:rsidRPr="006C5259" w:rsidRDefault="006C5259" w:rsidP="006C5259">
      <w:pPr>
        <w:pStyle w:val="standard0"/>
        <w:spacing w:before="0" w:beforeAutospacing="0" w:after="0" w:afterAutospacing="0"/>
        <w:jc w:val="both"/>
        <w:rPr>
          <w:rFonts w:ascii="Arial" w:hAnsi="Arial" w:cs="Arial"/>
          <w:b/>
          <w:bCs/>
          <w:color w:val="000000"/>
          <w:sz w:val="22"/>
          <w:szCs w:val="22"/>
        </w:rPr>
      </w:pPr>
    </w:p>
    <w:p w14:paraId="544F95FB" w14:textId="587EE883" w:rsidR="00971042" w:rsidRPr="002329CA" w:rsidRDefault="00971042" w:rsidP="00E864FE">
      <w:pPr>
        <w:pStyle w:val="standard0"/>
        <w:spacing w:before="0" w:beforeAutospacing="0" w:after="0" w:afterAutospacing="0"/>
        <w:jc w:val="both"/>
        <w:rPr>
          <w:rFonts w:ascii="Arial" w:hAnsi="Arial" w:cs="Arial"/>
          <w:b/>
          <w:bCs/>
          <w:color w:val="000000"/>
          <w:sz w:val="22"/>
          <w:szCs w:val="22"/>
        </w:rPr>
      </w:pPr>
      <w:r w:rsidRPr="0091012F">
        <w:rPr>
          <w:rFonts w:ascii="Arial" w:hAnsi="Arial" w:cs="Arial"/>
          <w:sz w:val="22"/>
          <w:szCs w:val="22"/>
        </w:rPr>
        <w:t>Der Dienstgeber darf im Rahmen der DV ‚Gewaltschutz‘ erhobenen Daten über einzelne Mitarbeiter nur mit dessen schriftlicher Zustimmung verwenden, nutzen und verarbeiten</w:t>
      </w:r>
      <w:r w:rsidRPr="002329CA">
        <w:rPr>
          <w:rFonts w:ascii="Arial" w:hAnsi="Arial" w:cs="Arial"/>
          <w:color w:val="00B050"/>
          <w:sz w:val="22"/>
          <w:szCs w:val="22"/>
        </w:rPr>
        <w:t xml:space="preserve">. </w:t>
      </w:r>
      <w:r w:rsidRPr="002329CA">
        <w:rPr>
          <w:rFonts w:ascii="Arial" w:hAnsi="Arial" w:cs="Arial"/>
          <w:color w:val="00B050"/>
          <w:sz w:val="22"/>
          <w:szCs w:val="22"/>
        </w:rPr>
        <w:br/>
      </w:r>
    </w:p>
    <w:p w14:paraId="0D9E257B" w14:textId="7E2AE02E" w:rsidR="00735F34" w:rsidRDefault="00735F34" w:rsidP="00AB0D15">
      <w:pPr>
        <w:pStyle w:val="standard0"/>
        <w:spacing w:before="0" w:beforeAutospacing="0" w:after="0" w:afterAutospacing="0"/>
        <w:rPr>
          <w:rFonts w:ascii="Arial" w:hAnsi="Arial" w:cs="Arial"/>
          <w:color w:val="000000"/>
          <w:sz w:val="22"/>
          <w:szCs w:val="22"/>
        </w:rPr>
      </w:pPr>
    </w:p>
    <w:p w14:paraId="4DE73B06" w14:textId="65EDAE2D" w:rsidR="006C5259" w:rsidRDefault="006C5259" w:rsidP="00AB0D15">
      <w:pPr>
        <w:pStyle w:val="standard0"/>
        <w:spacing w:before="0" w:beforeAutospacing="0" w:after="0" w:afterAutospacing="0"/>
        <w:rPr>
          <w:rFonts w:ascii="Arial" w:hAnsi="Arial" w:cs="Arial"/>
          <w:color w:val="000000"/>
          <w:sz w:val="22"/>
          <w:szCs w:val="22"/>
        </w:rPr>
      </w:pPr>
    </w:p>
    <w:p w14:paraId="6A3FE377" w14:textId="7D95017C" w:rsidR="006C5259" w:rsidRDefault="006C5259" w:rsidP="00AB0D15">
      <w:pPr>
        <w:pStyle w:val="standard0"/>
        <w:spacing w:before="0" w:beforeAutospacing="0" w:after="0" w:afterAutospacing="0"/>
        <w:rPr>
          <w:rFonts w:ascii="Arial" w:hAnsi="Arial" w:cs="Arial"/>
          <w:color w:val="000000"/>
          <w:sz w:val="22"/>
          <w:szCs w:val="22"/>
        </w:rPr>
      </w:pPr>
    </w:p>
    <w:p w14:paraId="5866E43D" w14:textId="58F22178" w:rsidR="00FD462A" w:rsidRDefault="00FD462A" w:rsidP="00AB0D15">
      <w:pPr>
        <w:pStyle w:val="standard0"/>
        <w:spacing w:before="0" w:beforeAutospacing="0" w:after="0" w:afterAutospacing="0"/>
        <w:rPr>
          <w:rFonts w:ascii="Arial" w:hAnsi="Arial" w:cs="Arial"/>
          <w:color w:val="000000"/>
          <w:sz w:val="22"/>
          <w:szCs w:val="22"/>
        </w:rPr>
      </w:pPr>
    </w:p>
    <w:p w14:paraId="5BFACE3C" w14:textId="77777777" w:rsidR="00FD462A" w:rsidRDefault="00FD462A" w:rsidP="00AB0D15">
      <w:pPr>
        <w:pStyle w:val="standard0"/>
        <w:spacing w:before="0" w:beforeAutospacing="0" w:after="0" w:afterAutospacing="0"/>
        <w:rPr>
          <w:rFonts w:ascii="Arial" w:hAnsi="Arial" w:cs="Arial"/>
          <w:color w:val="000000"/>
          <w:sz w:val="22"/>
          <w:szCs w:val="22"/>
        </w:rPr>
      </w:pPr>
    </w:p>
    <w:p w14:paraId="0F3B267F" w14:textId="28DF5265" w:rsidR="006C5259" w:rsidRDefault="006C5259" w:rsidP="00AB0D15">
      <w:pPr>
        <w:pStyle w:val="standard0"/>
        <w:spacing w:before="0" w:beforeAutospacing="0" w:after="0" w:afterAutospacing="0"/>
        <w:rPr>
          <w:rFonts w:ascii="Arial" w:hAnsi="Arial" w:cs="Arial"/>
          <w:color w:val="000000"/>
          <w:sz w:val="22"/>
          <w:szCs w:val="22"/>
        </w:rPr>
      </w:pPr>
    </w:p>
    <w:p w14:paraId="1A68B9A5" w14:textId="576245AE" w:rsidR="006C5259" w:rsidRDefault="006C5259" w:rsidP="00AB0D15">
      <w:pPr>
        <w:pStyle w:val="standard0"/>
        <w:spacing w:before="0" w:beforeAutospacing="0" w:after="0" w:afterAutospacing="0"/>
        <w:rPr>
          <w:rFonts w:ascii="Arial" w:hAnsi="Arial" w:cs="Arial"/>
          <w:color w:val="000000"/>
          <w:sz w:val="22"/>
          <w:szCs w:val="22"/>
        </w:rPr>
      </w:pPr>
    </w:p>
    <w:p w14:paraId="70180278" w14:textId="77777777" w:rsidR="006C5259" w:rsidRPr="002329CA" w:rsidRDefault="006C5259" w:rsidP="00AB0D15">
      <w:pPr>
        <w:pStyle w:val="standard0"/>
        <w:spacing w:before="0" w:beforeAutospacing="0" w:after="0" w:afterAutospacing="0"/>
        <w:rPr>
          <w:rFonts w:ascii="Arial" w:hAnsi="Arial" w:cs="Arial"/>
          <w:color w:val="000000"/>
          <w:sz w:val="22"/>
          <w:szCs w:val="22"/>
        </w:rPr>
      </w:pPr>
    </w:p>
    <w:p w14:paraId="00E7D29F" w14:textId="46CCB2FF" w:rsidR="00277E60" w:rsidRPr="006C5259" w:rsidRDefault="00BD4D3D" w:rsidP="006C5259">
      <w:pPr>
        <w:pStyle w:val="standard0"/>
        <w:numPr>
          <w:ilvl w:val="0"/>
          <w:numId w:val="42"/>
        </w:numPr>
        <w:spacing w:before="0" w:beforeAutospacing="0" w:after="0" w:afterAutospacing="0"/>
        <w:ind w:left="284"/>
        <w:rPr>
          <w:rFonts w:ascii="Arial" w:hAnsi="Arial" w:cs="Arial"/>
          <w:b/>
          <w:bCs/>
          <w:color w:val="000000"/>
          <w:sz w:val="28"/>
          <w:szCs w:val="28"/>
        </w:rPr>
      </w:pPr>
      <w:r w:rsidRPr="006C5259">
        <w:rPr>
          <w:rFonts w:ascii="Arial" w:hAnsi="Arial" w:cs="Arial"/>
          <w:b/>
          <w:bCs/>
          <w:color w:val="000000"/>
          <w:sz w:val="28"/>
          <w:szCs w:val="28"/>
        </w:rPr>
        <w:lastRenderedPageBreak/>
        <w:t>Schlussbestimmung</w:t>
      </w:r>
    </w:p>
    <w:p w14:paraId="43C31997" w14:textId="77777777" w:rsidR="00BD4D3D" w:rsidRPr="002329CA" w:rsidRDefault="00BD4D3D" w:rsidP="00BD4D3D">
      <w:pPr>
        <w:pStyle w:val="standard0"/>
        <w:spacing w:before="0" w:beforeAutospacing="0" w:after="0" w:afterAutospacing="0"/>
        <w:jc w:val="center"/>
        <w:rPr>
          <w:rFonts w:ascii="Arial" w:hAnsi="Arial" w:cs="Arial"/>
          <w:b/>
          <w:bCs/>
          <w:color w:val="000000"/>
          <w:sz w:val="22"/>
          <w:szCs w:val="22"/>
        </w:rPr>
      </w:pPr>
    </w:p>
    <w:p w14:paraId="1D57CD88" w14:textId="77777777" w:rsidR="00BD4D3D" w:rsidRPr="002329CA" w:rsidRDefault="00BD4D3D" w:rsidP="00BD4D3D">
      <w:pPr>
        <w:pStyle w:val="standard0"/>
        <w:spacing w:before="0" w:beforeAutospacing="0" w:after="0" w:afterAutospacing="0"/>
        <w:jc w:val="center"/>
        <w:rPr>
          <w:rFonts w:ascii="Arial" w:hAnsi="Arial" w:cs="Arial"/>
          <w:b/>
          <w:bCs/>
          <w:color w:val="000000"/>
          <w:sz w:val="22"/>
          <w:szCs w:val="22"/>
        </w:rPr>
      </w:pPr>
    </w:p>
    <w:p w14:paraId="4C749D77" w14:textId="56D221A1" w:rsidR="00BD4D3D" w:rsidRPr="002329CA" w:rsidRDefault="00BD4D3D" w:rsidP="00E864FE">
      <w:pPr>
        <w:pStyle w:val="standard0"/>
        <w:numPr>
          <w:ilvl w:val="0"/>
          <w:numId w:val="18"/>
        </w:numPr>
        <w:spacing w:before="0" w:beforeAutospacing="0" w:after="0" w:afterAutospacing="0"/>
        <w:jc w:val="both"/>
        <w:rPr>
          <w:rFonts w:ascii="Arial" w:hAnsi="Arial" w:cs="Arial"/>
          <w:color w:val="000000"/>
          <w:sz w:val="22"/>
          <w:szCs w:val="22"/>
        </w:rPr>
      </w:pPr>
      <w:r w:rsidRPr="002329CA">
        <w:rPr>
          <w:rFonts w:ascii="Arial" w:hAnsi="Arial" w:cs="Arial"/>
          <w:color w:val="000000"/>
          <w:sz w:val="22"/>
          <w:szCs w:val="22"/>
        </w:rPr>
        <w:t xml:space="preserve">Diese Dienstvereinbarung tritt zum </w:t>
      </w:r>
      <w:r w:rsidR="0091012F" w:rsidRPr="0091012F">
        <w:rPr>
          <w:rFonts w:ascii="Arial" w:hAnsi="Arial" w:cs="Arial"/>
          <w:i/>
          <w:color w:val="000000"/>
          <w:sz w:val="22"/>
          <w:szCs w:val="22"/>
        </w:rPr>
        <w:t>(Datum)</w:t>
      </w:r>
      <w:r w:rsidR="0091012F">
        <w:rPr>
          <w:rFonts w:ascii="Arial" w:hAnsi="Arial" w:cs="Arial"/>
          <w:color w:val="000000"/>
          <w:sz w:val="22"/>
          <w:szCs w:val="22"/>
        </w:rPr>
        <w:t xml:space="preserve"> </w:t>
      </w:r>
      <w:r w:rsidRPr="002329CA">
        <w:rPr>
          <w:rFonts w:ascii="Arial" w:hAnsi="Arial" w:cs="Arial"/>
          <w:color w:val="000000"/>
          <w:sz w:val="22"/>
          <w:szCs w:val="22"/>
        </w:rPr>
        <w:t>in Kraft.</w:t>
      </w:r>
    </w:p>
    <w:p w14:paraId="4B410324" w14:textId="77777777" w:rsidR="00A364BF" w:rsidRPr="002329CA" w:rsidRDefault="00A364BF" w:rsidP="00E864FE">
      <w:pPr>
        <w:pStyle w:val="standard0"/>
        <w:spacing w:before="0" w:beforeAutospacing="0" w:after="0" w:afterAutospacing="0"/>
        <w:ind w:left="360"/>
        <w:jc w:val="both"/>
        <w:rPr>
          <w:rFonts w:ascii="Arial" w:hAnsi="Arial" w:cs="Arial"/>
          <w:color w:val="000000"/>
          <w:sz w:val="22"/>
          <w:szCs w:val="22"/>
        </w:rPr>
      </w:pPr>
    </w:p>
    <w:p w14:paraId="25C2A372" w14:textId="407C9DF4" w:rsidR="00BD4D3D" w:rsidRPr="002329CA" w:rsidRDefault="00BD4D3D" w:rsidP="00E864FE">
      <w:pPr>
        <w:pStyle w:val="standard0"/>
        <w:numPr>
          <w:ilvl w:val="0"/>
          <w:numId w:val="18"/>
        </w:numPr>
        <w:spacing w:before="0" w:beforeAutospacing="0" w:after="0" w:afterAutospacing="0"/>
        <w:jc w:val="both"/>
        <w:rPr>
          <w:rFonts w:ascii="Arial" w:hAnsi="Arial" w:cs="Arial"/>
          <w:sz w:val="22"/>
          <w:szCs w:val="22"/>
        </w:rPr>
      </w:pPr>
      <w:r w:rsidRPr="002329CA">
        <w:rPr>
          <w:rFonts w:ascii="Arial" w:hAnsi="Arial" w:cs="Arial"/>
          <w:color w:val="000000"/>
          <w:sz w:val="22"/>
          <w:szCs w:val="22"/>
        </w:rPr>
        <w:t xml:space="preserve">Die </w:t>
      </w:r>
      <w:r w:rsidRPr="002329CA">
        <w:rPr>
          <w:rFonts w:ascii="Arial" w:hAnsi="Arial" w:cs="Arial"/>
          <w:sz w:val="22"/>
          <w:szCs w:val="22"/>
        </w:rPr>
        <w:t xml:space="preserve">Dienstvereinbarung ist jederzeit mit einer Frist von 6 Monaten zum Monatsende kündbar. Die Dienstvereinbarung wirkt bis zur Neufassung nach. </w:t>
      </w:r>
    </w:p>
    <w:p w14:paraId="17D65C9A" w14:textId="77777777" w:rsidR="002D0CC2" w:rsidRPr="002329CA" w:rsidRDefault="002D0CC2" w:rsidP="00E864FE">
      <w:pPr>
        <w:pStyle w:val="Listenabsatz"/>
        <w:jc w:val="both"/>
        <w:rPr>
          <w:rFonts w:ascii="Arial" w:hAnsi="Arial" w:cs="Arial"/>
        </w:rPr>
      </w:pPr>
    </w:p>
    <w:p w14:paraId="3389AF2C" w14:textId="3412CB6B" w:rsidR="002D0CC2" w:rsidRPr="002329CA" w:rsidRDefault="002D0CC2" w:rsidP="00E864FE">
      <w:pPr>
        <w:numPr>
          <w:ilvl w:val="0"/>
          <w:numId w:val="18"/>
        </w:numPr>
        <w:spacing w:after="0" w:line="276" w:lineRule="auto"/>
        <w:jc w:val="both"/>
        <w:rPr>
          <w:rFonts w:ascii="Arial" w:hAnsi="Arial" w:cs="Arial"/>
        </w:rPr>
      </w:pPr>
      <w:r w:rsidRPr="002329CA">
        <w:rPr>
          <w:rFonts w:ascii="Arial" w:hAnsi="Arial" w:cs="Arial"/>
        </w:rPr>
        <w:t xml:space="preserve">Sollten Regelungen dieser Dienstvereinbarung gegenwärtigen oder zukünftigen Vorschriften widersprechen, so werden Regellücken bis zu Neufassung dieser Dienstvereinbarung so ausgelegt und angewandt, wie sie der beabsichtigten Regelung am nächsten kommen.  </w:t>
      </w:r>
    </w:p>
    <w:p w14:paraId="3E007B5F" w14:textId="77777777" w:rsidR="002D0CC2" w:rsidRPr="002329CA" w:rsidRDefault="002D0CC2" w:rsidP="00E864FE">
      <w:pPr>
        <w:pStyle w:val="standard0"/>
        <w:spacing w:before="0" w:beforeAutospacing="0" w:after="0" w:afterAutospacing="0"/>
        <w:ind w:left="720"/>
        <w:jc w:val="both"/>
        <w:rPr>
          <w:rFonts w:ascii="Arial" w:hAnsi="Arial" w:cs="Arial"/>
          <w:sz w:val="22"/>
          <w:szCs w:val="22"/>
        </w:rPr>
      </w:pPr>
    </w:p>
    <w:p w14:paraId="581B6581" w14:textId="0F8C4EBB" w:rsidR="00BD4D3D" w:rsidRPr="002329CA" w:rsidRDefault="00BD4D3D" w:rsidP="00E864FE">
      <w:pPr>
        <w:pStyle w:val="standard0"/>
        <w:numPr>
          <w:ilvl w:val="0"/>
          <w:numId w:val="18"/>
        </w:numPr>
        <w:spacing w:before="0" w:beforeAutospacing="0" w:after="0" w:afterAutospacing="0"/>
        <w:jc w:val="both"/>
        <w:rPr>
          <w:rFonts w:ascii="Arial" w:hAnsi="Arial" w:cs="Arial"/>
          <w:sz w:val="22"/>
          <w:szCs w:val="22"/>
        </w:rPr>
      </w:pPr>
      <w:r w:rsidRPr="002329CA">
        <w:rPr>
          <w:rFonts w:ascii="Arial" w:hAnsi="Arial" w:cs="Arial"/>
          <w:sz w:val="22"/>
          <w:szCs w:val="22"/>
        </w:rPr>
        <w:t xml:space="preserve">Eine Überprüfung der Einhaltung der Dienstvereinbarung findet </w:t>
      </w:r>
      <w:r w:rsidR="002D0CC2" w:rsidRPr="002329CA">
        <w:rPr>
          <w:rFonts w:ascii="Arial" w:hAnsi="Arial" w:cs="Arial"/>
          <w:sz w:val="22"/>
          <w:szCs w:val="22"/>
        </w:rPr>
        <w:t xml:space="preserve">auf Antrag einer der Vertragsparteien </w:t>
      </w:r>
      <w:r w:rsidRPr="002329CA">
        <w:rPr>
          <w:rFonts w:ascii="Arial" w:hAnsi="Arial" w:cs="Arial"/>
          <w:sz w:val="22"/>
          <w:szCs w:val="22"/>
        </w:rPr>
        <w:t xml:space="preserve">statt. </w:t>
      </w:r>
    </w:p>
    <w:p w14:paraId="6227A3C5" w14:textId="77777777" w:rsidR="00BD4D3D" w:rsidRPr="00F575B9" w:rsidRDefault="00BD4D3D" w:rsidP="00BD4D3D">
      <w:pPr>
        <w:pStyle w:val="standard0"/>
        <w:spacing w:before="0" w:beforeAutospacing="0" w:after="0" w:afterAutospacing="0"/>
        <w:ind w:left="720"/>
        <w:rPr>
          <w:rFonts w:ascii="Arial" w:hAnsi="Arial" w:cs="Arial"/>
          <w:color w:val="000000" w:themeColor="text1"/>
          <w:sz w:val="22"/>
          <w:szCs w:val="22"/>
        </w:rPr>
      </w:pPr>
    </w:p>
    <w:p w14:paraId="42428220" w14:textId="5FAD5086" w:rsidR="00971042" w:rsidRPr="006C5259" w:rsidRDefault="00971042" w:rsidP="006C5259">
      <w:pPr>
        <w:pStyle w:val="standard0"/>
        <w:numPr>
          <w:ilvl w:val="0"/>
          <w:numId w:val="42"/>
        </w:numPr>
        <w:spacing w:before="0" w:beforeAutospacing="0" w:after="0" w:afterAutospacing="0"/>
        <w:ind w:left="284"/>
        <w:rPr>
          <w:rFonts w:ascii="Arial" w:hAnsi="Arial" w:cs="Arial"/>
          <w:b/>
          <w:bCs/>
          <w:color w:val="000000" w:themeColor="text1"/>
          <w:sz w:val="28"/>
          <w:szCs w:val="28"/>
        </w:rPr>
      </w:pPr>
      <w:r w:rsidRPr="006C5259">
        <w:rPr>
          <w:rFonts w:ascii="Arial" w:hAnsi="Arial" w:cs="Arial"/>
          <w:b/>
          <w:bCs/>
          <w:color w:val="000000" w:themeColor="text1"/>
          <w:sz w:val="28"/>
          <w:szCs w:val="28"/>
        </w:rPr>
        <w:t>Salvatorische Klausel</w:t>
      </w:r>
    </w:p>
    <w:p w14:paraId="0C86ED54" w14:textId="77777777" w:rsidR="00971042" w:rsidRPr="00F575B9" w:rsidRDefault="00971042" w:rsidP="00971042">
      <w:pPr>
        <w:spacing w:line="280" w:lineRule="exact"/>
        <w:rPr>
          <w:rFonts w:ascii="Arial" w:hAnsi="Arial" w:cs="Arial"/>
          <w:b/>
          <w:bCs/>
          <w:color w:val="000000" w:themeColor="text1"/>
        </w:rPr>
      </w:pPr>
    </w:p>
    <w:p w14:paraId="1AEB2BD2" w14:textId="5AF280B9" w:rsidR="00AB0D15" w:rsidRDefault="00971042" w:rsidP="00E864FE">
      <w:pPr>
        <w:spacing w:line="280" w:lineRule="exact"/>
        <w:jc w:val="both"/>
        <w:rPr>
          <w:rFonts w:ascii="Arial" w:hAnsi="Arial" w:cs="Arial"/>
          <w:color w:val="000000" w:themeColor="text1"/>
        </w:rPr>
      </w:pPr>
      <w:r w:rsidRPr="00F575B9">
        <w:rPr>
          <w:rFonts w:ascii="Arial" w:hAnsi="Arial" w:cs="Arial"/>
          <w:color w:val="000000" w:themeColor="text1"/>
        </w:rPr>
        <w:t>Sollten Bestimmungen dieser Dienstvereinbarung ganz oder teilweise unwirksam sein oder werden, so wird dadurch die Wirksamkeit der Dienstvereinbarung im Übrigen nicht berührt. Die Parteien werden eine unwirksame Bestimmung durch eine Bestimmung ersetzen, die der unwirksamen Bestimmung am ehesten entspricht. Kommt hierüber keine Einigung zustande, so gilt diejenige wirksame Bestimmung als vereinbart, die dem Sinn und Zweck der unwirksamen Bestimmung am nächsten kommt</w:t>
      </w:r>
      <w:r w:rsidR="00AF3AE2" w:rsidRPr="00F575B9">
        <w:rPr>
          <w:rFonts w:ascii="Arial" w:hAnsi="Arial" w:cs="Arial"/>
          <w:color w:val="000000" w:themeColor="text1"/>
        </w:rPr>
        <w:t>.</w:t>
      </w:r>
    </w:p>
    <w:p w14:paraId="6C99D5C5" w14:textId="03837DA0" w:rsidR="00AF3AE2" w:rsidRPr="006C5259" w:rsidRDefault="0091012F" w:rsidP="006C5259">
      <w:pPr>
        <w:spacing w:line="280" w:lineRule="exact"/>
        <w:jc w:val="both"/>
        <w:rPr>
          <w:rFonts w:ascii="Arial" w:hAnsi="Arial" w:cs="Arial"/>
          <w:color w:val="000000" w:themeColor="text1"/>
        </w:rPr>
      </w:pPr>
      <w:r>
        <w:rPr>
          <w:rFonts w:ascii="Arial" w:hAnsi="Arial" w:cs="Arial"/>
          <w:color w:val="000000" w:themeColor="text1"/>
        </w:rPr>
        <w:t xml:space="preserve">Zur Rechtsgültigkeit </w:t>
      </w:r>
      <w:r w:rsidR="004D3803">
        <w:rPr>
          <w:rFonts w:ascii="Arial" w:hAnsi="Arial" w:cs="Arial"/>
          <w:color w:val="000000" w:themeColor="text1"/>
        </w:rPr>
        <w:t>der DV unterschreiben der Vorsit</w:t>
      </w:r>
      <w:r>
        <w:rPr>
          <w:rFonts w:ascii="Arial" w:hAnsi="Arial" w:cs="Arial"/>
          <w:color w:val="000000" w:themeColor="text1"/>
        </w:rPr>
        <w:t>z der Mitarbeitervertretung und Dienstgeber</w:t>
      </w:r>
      <w:r w:rsidR="004D3803">
        <w:rPr>
          <w:rFonts w:ascii="Arial" w:hAnsi="Arial" w:cs="Arial"/>
          <w:color w:val="000000" w:themeColor="text1"/>
        </w:rPr>
        <w:t>.</w:t>
      </w:r>
    </w:p>
    <w:sectPr w:rsidR="00AF3AE2" w:rsidRPr="006C5259" w:rsidSect="00362564">
      <w:footerReference w:type="default" r:id="rId14"/>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5A4D7" w14:textId="77777777" w:rsidR="008B56B0" w:rsidRDefault="008B56B0" w:rsidP="00BE6BA8">
      <w:pPr>
        <w:spacing w:after="0" w:line="240" w:lineRule="auto"/>
      </w:pPr>
      <w:r>
        <w:separator/>
      </w:r>
    </w:p>
  </w:endnote>
  <w:endnote w:type="continuationSeparator" w:id="0">
    <w:p w14:paraId="30F51C50" w14:textId="77777777" w:rsidR="008B56B0" w:rsidRDefault="008B56B0" w:rsidP="00BE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428067"/>
      <w:docPartObj>
        <w:docPartGallery w:val="Page Numbers (Bottom of Page)"/>
        <w:docPartUnique/>
      </w:docPartObj>
    </w:sdtPr>
    <w:sdtContent>
      <w:p w14:paraId="7F2B6018" w14:textId="2259AFE1" w:rsidR="00E864FE" w:rsidRDefault="00E864FE">
        <w:pPr>
          <w:pStyle w:val="Fuzeile"/>
          <w:jc w:val="center"/>
        </w:pPr>
        <w:r>
          <w:fldChar w:fldCharType="begin"/>
        </w:r>
        <w:r>
          <w:instrText>PAGE   \* MERGEFORMAT</w:instrText>
        </w:r>
        <w:r>
          <w:fldChar w:fldCharType="separate"/>
        </w:r>
        <w:r w:rsidR="007B06A7">
          <w:rPr>
            <w:noProof/>
          </w:rPr>
          <w:t>1</w:t>
        </w:r>
        <w:r>
          <w:fldChar w:fldCharType="end"/>
        </w:r>
      </w:p>
    </w:sdtContent>
  </w:sdt>
  <w:p w14:paraId="3E1268D0" w14:textId="77777777" w:rsidR="00E864FE" w:rsidRDefault="00E864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77D16" w14:textId="77777777" w:rsidR="008B56B0" w:rsidRDefault="008B56B0" w:rsidP="00BE6BA8">
      <w:pPr>
        <w:spacing w:after="0" w:line="240" w:lineRule="auto"/>
      </w:pPr>
      <w:r>
        <w:separator/>
      </w:r>
    </w:p>
  </w:footnote>
  <w:footnote w:type="continuationSeparator" w:id="0">
    <w:p w14:paraId="1F93D8BE" w14:textId="77777777" w:rsidR="008B56B0" w:rsidRDefault="008B56B0" w:rsidP="00BE6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99"/>
    <w:multiLevelType w:val="hybridMultilevel"/>
    <w:tmpl w:val="FDBEEA5C"/>
    <w:lvl w:ilvl="0" w:tplc="C3AACEC6">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376ABF"/>
    <w:multiLevelType w:val="hybridMultilevel"/>
    <w:tmpl w:val="C0A85D98"/>
    <w:lvl w:ilvl="0" w:tplc="04070001">
      <w:start w:val="1"/>
      <w:numFmt w:val="bullet"/>
      <w:lvlText w:val=""/>
      <w:lvlJc w:val="left"/>
      <w:pPr>
        <w:ind w:left="2844" w:hanging="360"/>
      </w:pPr>
      <w:rPr>
        <w:rFonts w:ascii="Symbol" w:hAnsi="Symbol" w:hint="default"/>
        <w:color w:val="auto"/>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2" w15:restartNumberingAfterBreak="0">
    <w:nsid w:val="15910E74"/>
    <w:multiLevelType w:val="hybridMultilevel"/>
    <w:tmpl w:val="89FAA15E"/>
    <w:lvl w:ilvl="0" w:tplc="FA1A4740">
      <w:start w:val="1"/>
      <w:numFmt w:val="bullet"/>
      <w:lvlText w:val=""/>
      <w:lvlJc w:val="left"/>
      <w:pPr>
        <w:ind w:left="2844" w:hanging="360"/>
      </w:pPr>
      <w:rPr>
        <w:rFonts w:ascii="Wingdings" w:hAnsi="Wingdings" w:hint="default"/>
        <w:color w:val="auto"/>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3" w15:restartNumberingAfterBreak="0">
    <w:nsid w:val="159F39C9"/>
    <w:multiLevelType w:val="hybridMultilevel"/>
    <w:tmpl w:val="0FCA0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234D57"/>
    <w:multiLevelType w:val="hybridMultilevel"/>
    <w:tmpl w:val="A180543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5" w15:restartNumberingAfterBreak="0">
    <w:nsid w:val="198714A7"/>
    <w:multiLevelType w:val="hybridMultilevel"/>
    <w:tmpl w:val="EC96D64C"/>
    <w:lvl w:ilvl="0" w:tplc="04070003">
      <w:start w:val="1"/>
      <w:numFmt w:val="bullet"/>
      <w:lvlText w:val="o"/>
      <w:lvlJc w:val="left"/>
      <w:pPr>
        <w:ind w:left="2844" w:hanging="360"/>
      </w:pPr>
      <w:rPr>
        <w:rFonts w:ascii="Courier New" w:hAnsi="Courier New" w:cs="Courier New"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6" w15:restartNumberingAfterBreak="0">
    <w:nsid w:val="1D9F11CF"/>
    <w:multiLevelType w:val="hybridMultilevel"/>
    <w:tmpl w:val="BAE8D044"/>
    <w:lvl w:ilvl="0" w:tplc="04070003">
      <w:start w:val="1"/>
      <w:numFmt w:val="bullet"/>
      <w:lvlText w:val="o"/>
      <w:lvlJc w:val="left"/>
      <w:pPr>
        <w:ind w:left="2844" w:hanging="360"/>
      </w:pPr>
      <w:rPr>
        <w:rFonts w:ascii="Courier New" w:hAnsi="Courier New" w:cs="Courier New"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7" w15:restartNumberingAfterBreak="0">
    <w:nsid w:val="22874448"/>
    <w:multiLevelType w:val="hybridMultilevel"/>
    <w:tmpl w:val="8E2A7F50"/>
    <w:lvl w:ilvl="0" w:tplc="0407000B">
      <w:start w:val="1"/>
      <w:numFmt w:val="bullet"/>
      <w:lvlText w:val=""/>
      <w:lvlJc w:val="left"/>
      <w:pPr>
        <w:ind w:left="3075" w:hanging="360"/>
      </w:pPr>
      <w:rPr>
        <w:rFonts w:ascii="Wingdings" w:hAnsi="Wingdings" w:hint="default"/>
      </w:rPr>
    </w:lvl>
    <w:lvl w:ilvl="1" w:tplc="04070003" w:tentative="1">
      <w:start w:val="1"/>
      <w:numFmt w:val="bullet"/>
      <w:lvlText w:val="o"/>
      <w:lvlJc w:val="left"/>
      <w:pPr>
        <w:ind w:left="3795" w:hanging="360"/>
      </w:pPr>
      <w:rPr>
        <w:rFonts w:ascii="Courier New" w:hAnsi="Courier New" w:cs="Courier New" w:hint="default"/>
      </w:rPr>
    </w:lvl>
    <w:lvl w:ilvl="2" w:tplc="04070005" w:tentative="1">
      <w:start w:val="1"/>
      <w:numFmt w:val="bullet"/>
      <w:lvlText w:val=""/>
      <w:lvlJc w:val="left"/>
      <w:pPr>
        <w:ind w:left="4515" w:hanging="360"/>
      </w:pPr>
      <w:rPr>
        <w:rFonts w:ascii="Wingdings" w:hAnsi="Wingdings" w:hint="default"/>
      </w:rPr>
    </w:lvl>
    <w:lvl w:ilvl="3" w:tplc="04070001" w:tentative="1">
      <w:start w:val="1"/>
      <w:numFmt w:val="bullet"/>
      <w:lvlText w:val=""/>
      <w:lvlJc w:val="left"/>
      <w:pPr>
        <w:ind w:left="5235" w:hanging="360"/>
      </w:pPr>
      <w:rPr>
        <w:rFonts w:ascii="Symbol" w:hAnsi="Symbol" w:hint="default"/>
      </w:rPr>
    </w:lvl>
    <w:lvl w:ilvl="4" w:tplc="04070003" w:tentative="1">
      <w:start w:val="1"/>
      <w:numFmt w:val="bullet"/>
      <w:lvlText w:val="o"/>
      <w:lvlJc w:val="left"/>
      <w:pPr>
        <w:ind w:left="5955" w:hanging="360"/>
      </w:pPr>
      <w:rPr>
        <w:rFonts w:ascii="Courier New" w:hAnsi="Courier New" w:cs="Courier New" w:hint="default"/>
      </w:rPr>
    </w:lvl>
    <w:lvl w:ilvl="5" w:tplc="04070005" w:tentative="1">
      <w:start w:val="1"/>
      <w:numFmt w:val="bullet"/>
      <w:lvlText w:val=""/>
      <w:lvlJc w:val="left"/>
      <w:pPr>
        <w:ind w:left="6675" w:hanging="360"/>
      </w:pPr>
      <w:rPr>
        <w:rFonts w:ascii="Wingdings" w:hAnsi="Wingdings" w:hint="default"/>
      </w:rPr>
    </w:lvl>
    <w:lvl w:ilvl="6" w:tplc="04070001" w:tentative="1">
      <w:start w:val="1"/>
      <w:numFmt w:val="bullet"/>
      <w:lvlText w:val=""/>
      <w:lvlJc w:val="left"/>
      <w:pPr>
        <w:ind w:left="7395" w:hanging="360"/>
      </w:pPr>
      <w:rPr>
        <w:rFonts w:ascii="Symbol" w:hAnsi="Symbol" w:hint="default"/>
      </w:rPr>
    </w:lvl>
    <w:lvl w:ilvl="7" w:tplc="04070003" w:tentative="1">
      <w:start w:val="1"/>
      <w:numFmt w:val="bullet"/>
      <w:lvlText w:val="o"/>
      <w:lvlJc w:val="left"/>
      <w:pPr>
        <w:ind w:left="8115" w:hanging="360"/>
      </w:pPr>
      <w:rPr>
        <w:rFonts w:ascii="Courier New" w:hAnsi="Courier New" w:cs="Courier New" w:hint="default"/>
      </w:rPr>
    </w:lvl>
    <w:lvl w:ilvl="8" w:tplc="04070005" w:tentative="1">
      <w:start w:val="1"/>
      <w:numFmt w:val="bullet"/>
      <w:lvlText w:val=""/>
      <w:lvlJc w:val="left"/>
      <w:pPr>
        <w:ind w:left="8835" w:hanging="360"/>
      </w:pPr>
      <w:rPr>
        <w:rFonts w:ascii="Wingdings" w:hAnsi="Wingdings" w:hint="default"/>
      </w:rPr>
    </w:lvl>
  </w:abstractNum>
  <w:abstractNum w:abstractNumId="8" w15:restartNumberingAfterBreak="0">
    <w:nsid w:val="29944051"/>
    <w:multiLevelType w:val="hybridMultilevel"/>
    <w:tmpl w:val="3CAAD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6D398B"/>
    <w:multiLevelType w:val="hybridMultilevel"/>
    <w:tmpl w:val="905206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EB165E"/>
    <w:multiLevelType w:val="hybridMultilevel"/>
    <w:tmpl w:val="870680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C948EB"/>
    <w:multiLevelType w:val="hybridMultilevel"/>
    <w:tmpl w:val="352661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6A21A2"/>
    <w:multiLevelType w:val="multilevel"/>
    <w:tmpl w:val="3A08C17A"/>
    <w:lvl w:ilvl="0">
      <w:start w:val="1"/>
      <w:numFmt w:val="decimal"/>
      <w:lvlText w:val="%1."/>
      <w:lvlJc w:val="left"/>
      <w:pPr>
        <w:ind w:left="720" w:hanging="360"/>
      </w:pPr>
      <w:rPr>
        <w:color w:val="auto"/>
      </w:rPr>
    </w:lvl>
    <w:lvl w:ilvl="1">
      <w:start w:val="1"/>
      <w:numFmt w:val="decimal"/>
      <w:isLgl/>
      <w:lvlText w:val="%1.%2"/>
      <w:lvlJc w:val="left"/>
      <w:pPr>
        <w:ind w:left="2355" w:hanging="360"/>
      </w:pPr>
      <w:rPr>
        <w:rFonts w:hint="default"/>
        <w:color w:val="auto"/>
      </w:rPr>
    </w:lvl>
    <w:lvl w:ilvl="2">
      <w:start w:val="1"/>
      <w:numFmt w:val="decimal"/>
      <w:isLgl/>
      <w:lvlText w:val="%1.%2.%3"/>
      <w:lvlJc w:val="left"/>
      <w:pPr>
        <w:ind w:left="4350" w:hanging="720"/>
      </w:pPr>
      <w:rPr>
        <w:rFonts w:hint="default"/>
      </w:rPr>
    </w:lvl>
    <w:lvl w:ilvl="3">
      <w:start w:val="1"/>
      <w:numFmt w:val="decimal"/>
      <w:isLgl/>
      <w:lvlText w:val="%1.%2.%3.%4"/>
      <w:lvlJc w:val="left"/>
      <w:pPr>
        <w:ind w:left="5985" w:hanging="720"/>
      </w:pPr>
      <w:rPr>
        <w:rFonts w:hint="default"/>
      </w:rPr>
    </w:lvl>
    <w:lvl w:ilvl="4">
      <w:start w:val="1"/>
      <w:numFmt w:val="decimal"/>
      <w:isLgl/>
      <w:lvlText w:val="%1.%2.%3.%4.%5"/>
      <w:lvlJc w:val="left"/>
      <w:pPr>
        <w:ind w:left="7980" w:hanging="1080"/>
      </w:pPr>
      <w:rPr>
        <w:rFonts w:hint="default"/>
      </w:rPr>
    </w:lvl>
    <w:lvl w:ilvl="5">
      <w:start w:val="1"/>
      <w:numFmt w:val="decimal"/>
      <w:isLgl/>
      <w:lvlText w:val="%1.%2.%3.%4.%5.%6"/>
      <w:lvlJc w:val="left"/>
      <w:pPr>
        <w:ind w:left="9615" w:hanging="1080"/>
      </w:pPr>
      <w:rPr>
        <w:rFonts w:hint="default"/>
      </w:rPr>
    </w:lvl>
    <w:lvl w:ilvl="6">
      <w:start w:val="1"/>
      <w:numFmt w:val="decimal"/>
      <w:isLgl/>
      <w:lvlText w:val="%1.%2.%3.%4.%5.%6.%7"/>
      <w:lvlJc w:val="left"/>
      <w:pPr>
        <w:ind w:left="11610" w:hanging="1440"/>
      </w:pPr>
      <w:rPr>
        <w:rFonts w:hint="default"/>
      </w:rPr>
    </w:lvl>
    <w:lvl w:ilvl="7">
      <w:start w:val="1"/>
      <w:numFmt w:val="decimal"/>
      <w:isLgl/>
      <w:lvlText w:val="%1.%2.%3.%4.%5.%6.%7.%8"/>
      <w:lvlJc w:val="left"/>
      <w:pPr>
        <w:ind w:left="13245" w:hanging="1440"/>
      </w:pPr>
      <w:rPr>
        <w:rFonts w:hint="default"/>
      </w:rPr>
    </w:lvl>
    <w:lvl w:ilvl="8">
      <w:start w:val="1"/>
      <w:numFmt w:val="decimal"/>
      <w:isLgl/>
      <w:lvlText w:val="%1.%2.%3.%4.%5.%6.%7.%8.%9"/>
      <w:lvlJc w:val="left"/>
      <w:pPr>
        <w:ind w:left="15240" w:hanging="1800"/>
      </w:pPr>
      <w:rPr>
        <w:rFonts w:hint="default"/>
      </w:rPr>
    </w:lvl>
  </w:abstractNum>
  <w:abstractNum w:abstractNumId="13" w15:restartNumberingAfterBreak="0">
    <w:nsid w:val="365B6E72"/>
    <w:multiLevelType w:val="hybridMultilevel"/>
    <w:tmpl w:val="E9BED26A"/>
    <w:lvl w:ilvl="0" w:tplc="554A83DA">
      <w:start w:val="1"/>
      <w:numFmt w:val="decimal"/>
      <w:lvlText w:val="%1."/>
      <w:lvlJc w:val="left"/>
      <w:pPr>
        <w:ind w:left="3900" w:hanging="360"/>
      </w:pPr>
      <w:rPr>
        <w:rFonts w:hint="default"/>
      </w:rPr>
    </w:lvl>
    <w:lvl w:ilvl="1" w:tplc="04070019" w:tentative="1">
      <w:start w:val="1"/>
      <w:numFmt w:val="lowerLetter"/>
      <w:lvlText w:val="%2."/>
      <w:lvlJc w:val="left"/>
      <w:pPr>
        <w:ind w:left="4620" w:hanging="360"/>
      </w:pPr>
    </w:lvl>
    <w:lvl w:ilvl="2" w:tplc="0407001B" w:tentative="1">
      <w:start w:val="1"/>
      <w:numFmt w:val="lowerRoman"/>
      <w:lvlText w:val="%3."/>
      <w:lvlJc w:val="right"/>
      <w:pPr>
        <w:ind w:left="5340" w:hanging="180"/>
      </w:pPr>
    </w:lvl>
    <w:lvl w:ilvl="3" w:tplc="0407000F" w:tentative="1">
      <w:start w:val="1"/>
      <w:numFmt w:val="decimal"/>
      <w:lvlText w:val="%4."/>
      <w:lvlJc w:val="left"/>
      <w:pPr>
        <w:ind w:left="6060" w:hanging="360"/>
      </w:pPr>
    </w:lvl>
    <w:lvl w:ilvl="4" w:tplc="04070019" w:tentative="1">
      <w:start w:val="1"/>
      <w:numFmt w:val="lowerLetter"/>
      <w:lvlText w:val="%5."/>
      <w:lvlJc w:val="left"/>
      <w:pPr>
        <w:ind w:left="6780" w:hanging="360"/>
      </w:pPr>
    </w:lvl>
    <w:lvl w:ilvl="5" w:tplc="0407001B" w:tentative="1">
      <w:start w:val="1"/>
      <w:numFmt w:val="lowerRoman"/>
      <w:lvlText w:val="%6."/>
      <w:lvlJc w:val="right"/>
      <w:pPr>
        <w:ind w:left="7500" w:hanging="180"/>
      </w:pPr>
    </w:lvl>
    <w:lvl w:ilvl="6" w:tplc="0407000F" w:tentative="1">
      <w:start w:val="1"/>
      <w:numFmt w:val="decimal"/>
      <w:lvlText w:val="%7."/>
      <w:lvlJc w:val="left"/>
      <w:pPr>
        <w:ind w:left="8220" w:hanging="360"/>
      </w:pPr>
    </w:lvl>
    <w:lvl w:ilvl="7" w:tplc="04070019" w:tentative="1">
      <w:start w:val="1"/>
      <w:numFmt w:val="lowerLetter"/>
      <w:lvlText w:val="%8."/>
      <w:lvlJc w:val="left"/>
      <w:pPr>
        <w:ind w:left="8940" w:hanging="360"/>
      </w:pPr>
    </w:lvl>
    <w:lvl w:ilvl="8" w:tplc="0407001B" w:tentative="1">
      <w:start w:val="1"/>
      <w:numFmt w:val="lowerRoman"/>
      <w:lvlText w:val="%9."/>
      <w:lvlJc w:val="right"/>
      <w:pPr>
        <w:ind w:left="9660" w:hanging="180"/>
      </w:pPr>
    </w:lvl>
  </w:abstractNum>
  <w:abstractNum w:abstractNumId="14" w15:restartNumberingAfterBreak="0">
    <w:nsid w:val="37D64374"/>
    <w:multiLevelType w:val="hybridMultilevel"/>
    <w:tmpl w:val="F370A7B8"/>
    <w:lvl w:ilvl="0" w:tplc="0407000B">
      <w:start w:val="1"/>
      <w:numFmt w:val="bullet"/>
      <w:lvlText w:val=""/>
      <w:lvlJc w:val="left"/>
      <w:pPr>
        <w:ind w:left="3075" w:hanging="360"/>
      </w:pPr>
      <w:rPr>
        <w:rFonts w:ascii="Wingdings" w:hAnsi="Wingdings" w:hint="default"/>
      </w:rPr>
    </w:lvl>
    <w:lvl w:ilvl="1" w:tplc="04070003" w:tentative="1">
      <w:start w:val="1"/>
      <w:numFmt w:val="bullet"/>
      <w:lvlText w:val="o"/>
      <w:lvlJc w:val="left"/>
      <w:pPr>
        <w:ind w:left="3795" w:hanging="360"/>
      </w:pPr>
      <w:rPr>
        <w:rFonts w:ascii="Courier New" w:hAnsi="Courier New" w:cs="Courier New" w:hint="default"/>
      </w:rPr>
    </w:lvl>
    <w:lvl w:ilvl="2" w:tplc="04070005" w:tentative="1">
      <w:start w:val="1"/>
      <w:numFmt w:val="bullet"/>
      <w:lvlText w:val=""/>
      <w:lvlJc w:val="left"/>
      <w:pPr>
        <w:ind w:left="4515" w:hanging="360"/>
      </w:pPr>
      <w:rPr>
        <w:rFonts w:ascii="Wingdings" w:hAnsi="Wingdings" w:hint="default"/>
      </w:rPr>
    </w:lvl>
    <w:lvl w:ilvl="3" w:tplc="04070001" w:tentative="1">
      <w:start w:val="1"/>
      <w:numFmt w:val="bullet"/>
      <w:lvlText w:val=""/>
      <w:lvlJc w:val="left"/>
      <w:pPr>
        <w:ind w:left="5235" w:hanging="360"/>
      </w:pPr>
      <w:rPr>
        <w:rFonts w:ascii="Symbol" w:hAnsi="Symbol" w:hint="default"/>
      </w:rPr>
    </w:lvl>
    <w:lvl w:ilvl="4" w:tplc="04070003" w:tentative="1">
      <w:start w:val="1"/>
      <w:numFmt w:val="bullet"/>
      <w:lvlText w:val="o"/>
      <w:lvlJc w:val="left"/>
      <w:pPr>
        <w:ind w:left="5955" w:hanging="360"/>
      </w:pPr>
      <w:rPr>
        <w:rFonts w:ascii="Courier New" w:hAnsi="Courier New" w:cs="Courier New" w:hint="default"/>
      </w:rPr>
    </w:lvl>
    <w:lvl w:ilvl="5" w:tplc="04070005" w:tentative="1">
      <w:start w:val="1"/>
      <w:numFmt w:val="bullet"/>
      <w:lvlText w:val=""/>
      <w:lvlJc w:val="left"/>
      <w:pPr>
        <w:ind w:left="6675" w:hanging="360"/>
      </w:pPr>
      <w:rPr>
        <w:rFonts w:ascii="Wingdings" w:hAnsi="Wingdings" w:hint="default"/>
      </w:rPr>
    </w:lvl>
    <w:lvl w:ilvl="6" w:tplc="04070001" w:tentative="1">
      <w:start w:val="1"/>
      <w:numFmt w:val="bullet"/>
      <w:lvlText w:val=""/>
      <w:lvlJc w:val="left"/>
      <w:pPr>
        <w:ind w:left="7395" w:hanging="360"/>
      </w:pPr>
      <w:rPr>
        <w:rFonts w:ascii="Symbol" w:hAnsi="Symbol" w:hint="default"/>
      </w:rPr>
    </w:lvl>
    <w:lvl w:ilvl="7" w:tplc="04070003" w:tentative="1">
      <w:start w:val="1"/>
      <w:numFmt w:val="bullet"/>
      <w:lvlText w:val="o"/>
      <w:lvlJc w:val="left"/>
      <w:pPr>
        <w:ind w:left="8115" w:hanging="360"/>
      </w:pPr>
      <w:rPr>
        <w:rFonts w:ascii="Courier New" w:hAnsi="Courier New" w:cs="Courier New" w:hint="default"/>
      </w:rPr>
    </w:lvl>
    <w:lvl w:ilvl="8" w:tplc="04070005" w:tentative="1">
      <w:start w:val="1"/>
      <w:numFmt w:val="bullet"/>
      <w:lvlText w:val=""/>
      <w:lvlJc w:val="left"/>
      <w:pPr>
        <w:ind w:left="8835" w:hanging="360"/>
      </w:pPr>
      <w:rPr>
        <w:rFonts w:ascii="Wingdings" w:hAnsi="Wingdings" w:hint="default"/>
      </w:rPr>
    </w:lvl>
  </w:abstractNum>
  <w:abstractNum w:abstractNumId="15" w15:restartNumberingAfterBreak="0">
    <w:nsid w:val="37E21F52"/>
    <w:multiLevelType w:val="hybridMultilevel"/>
    <w:tmpl w:val="C2CA30B6"/>
    <w:lvl w:ilvl="0" w:tplc="04070001">
      <w:start w:val="1"/>
      <w:numFmt w:val="bullet"/>
      <w:lvlText w:val=""/>
      <w:lvlJc w:val="left"/>
      <w:pPr>
        <w:ind w:left="1788" w:hanging="360"/>
      </w:pPr>
      <w:rPr>
        <w:rFonts w:ascii="Symbol" w:hAnsi="Symbol" w:hint="default"/>
      </w:rPr>
    </w:lvl>
    <w:lvl w:ilvl="1" w:tplc="0407000B">
      <w:start w:val="1"/>
      <w:numFmt w:val="bullet"/>
      <w:lvlText w:val=""/>
      <w:lvlJc w:val="left"/>
      <w:pPr>
        <w:ind w:left="2508" w:hanging="360"/>
      </w:pPr>
      <w:rPr>
        <w:rFonts w:ascii="Wingdings" w:hAnsi="Wingdings"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16" w15:restartNumberingAfterBreak="0">
    <w:nsid w:val="3B9637DD"/>
    <w:multiLevelType w:val="hybridMultilevel"/>
    <w:tmpl w:val="397CD7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E5F72C0"/>
    <w:multiLevelType w:val="hybridMultilevel"/>
    <w:tmpl w:val="19BEF182"/>
    <w:lvl w:ilvl="0" w:tplc="C3AACEC6">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0C7EC3"/>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902914"/>
    <w:multiLevelType w:val="hybridMultilevel"/>
    <w:tmpl w:val="355ED790"/>
    <w:lvl w:ilvl="0" w:tplc="C3AACEC6">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A95065"/>
    <w:multiLevelType w:val="multilevel"/>
    <w:tmpl w:val="418AA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45B205C"/>
    <w:multiLevelType w:val="hybridMultilevel"/>
    <w:tmpl w:val="BEA40A1A"/>
    <w:lvl w:ilvl="0" w:tplc="0407000B">
      <w:start w:val="1"/>
      <w:numFmt w:val="bullet"/>
      <w:lvlText w:val=""/>
      <w:lvlJc w:val="left"/>
      <w:pPr>
        <w:ind w:left="1680" w:hanging="360"/>
      </w:pPr>
      <w:rPr>
        <w:rFonts w:ascii="Wingdings" w:hAnsi="Wingdings" w:hint="default"/>
      </w:rPr>
    </w:lvl>
    <w:lvl w:ilvl="1" w:tplc="04070003" w:tentative="1">
      <w:start w:val="1"/>
      <w:numFmt w:val="bullet"/>
      <w:lvlText w:val="o"/>
      <w:lvlJc w:val="left"/>
      <w:pPr>
        <w:ind w:left="2400" w:hanging="360"/>
      </w:pPr>
      <w:rPr>
        <w:rFonts w:ascii="Courier New" w:hAnsi="Courier New" w:cs="Courier New" w:hint="default"/>
      </w:rPr>
    </w:lvl>
    <w:lvl w:ilvl="2" w:tplc="04070005" w:tentative="1">
      <w:start w:val="1"/>
      <w:numFmt w:val="bullet"/>
      <w:lvlText w:val=""/>
      <w:lvlJc w:val="left"/>
      <w:pPr>
        <w:ind w:left="3120" w:hanging="360"/>
      </w:pPr>
      <w:rPr>
        <w:rFonts w:ascii="Wingdings" w:hAnsi="Wingdings" w:hint="default"/>
      </w:rPr>
    </w:lvl>
    <w:lvl w:ilvl="3" w:tplc="04070001" w:tentative="1">
      <w:start w:val="1"/>
      <w:numFmt w:val="bullet"/>
      <w:lvlText w:val=""/>
      <w:lvlJc w:val="left"/>
      <w:pPr>
        <w:ind w:left="3840" w:hanging="360"/>
      </w:pPr>
      <w:rPr>
        <w:rFonts w:ascii="Symbol" w:hAnsi="Symbol" w:hint="default"/>
      </w:rPr>
    </w:lvl>
    <w:lvl w:ilvl="4" w:tplc="04070003" w:tentative="1">
      <w:start w:val="1"/>
      <w:numFmt w:val="bullet"/>
      <w:lvlText w:val="o"/>
      <w:lvlJc w:val="left"/>
      <w:pPr>
        <w:ind w:left="4560" w:hanging="360"/>
      </w:pPr>
      <w:rPr>
        <w:rFonts w:ascii="Courier New" w:hAnsi="Courier New" w:cs="Courier New" w:hint="default"/>
      </w:rPr>
    </w:lvl>
    <w:lvl w:ilvl="5" w:tplc="04070005" w:tentative="1">
      <w:start w:val="1"/>
      <w:numFmt w:val="bullet"/>
      <w:lvlText w:val=""/>
      <w:lvlJc w:val="left"/>
      <w:pPr>
        <w:ind w:left="5280" w:hanging="360"/>
      </w:pPr>
      <w:rPr>
        <w:rFonts w:ascii="Wingdings" w:hAnsi="Wingdings" w:hint="default"/>
      </w:rPr>
    </w:lvl>
    <w:lvl w:ilvl="6" w:tplc="04070001" w:tentative="1">
      <w:start w:val="1"/>
      <w:numFmt w:val="bullet"/>
      <w:lvlText w:val=""/>
      <w:lvlJc w:val="left"/>
      <w:pPr>
        <w:ind w:left="6000" w:hanging="360"/>
      </w:pPr>
      <w:rPr>
        <w:rFonts w:ascii="Symbol" w:hAnsi="Symbol" w:hint="default"/>
      </w:rPr>
    </w:lvl>
    <w:lvl w:ilvl="7" w:tplc="04070003" w:tentative="1">
      <w:start w:val="1"/>
      <w:numFmt w:val="bullet"/>
      <w:lvlText w:val="o"/>
      <w:lvlJc w:val="left"/>
      <w:pPr>
        <w:ind w:left="6720" w:hanging="360"/>
      </w:pPr>
      <w:rPr>
        <w:rFonts w:ascii="Courier New" w:hAnsi="Courier New" w:cs="Courier New" w:hint="default"/>
      </w:rPr>
    </w:lvl>
    <w:lvl w:ilvl="8" w:tplc="04070005" w:tentative="1">
      <w:start w:val="1"/>
      <w:numFmt w:val="bullet"/>
      <w:lvlText w:val=""/>
      <w:lvlJc w:val="left"/>
      <w:pPr>
        <w:ind w:left="7440" w:hanging="360"/>
      </w:pPr>
      <w:rPr>
        <w:rFonts w:ascii="Wingdings" w:hAnsi="Wingdings" w:hint="default"/>
      </w:rPr>
    </w:lvl>
  </w:abstractNum>
  <w:abstractNum w:abstractNumId="22" w15:restartNumberingAfterBreak="0">
    <w:nsid w:val="486F0431"/>
    <w:multiLevelType w:val="hybridMultilevel"/>
    <w:tmpl w:val="01D6B344"/>
    <w:lvl w:ilvl="0" w:tplc="04070001">
      <w:start w:val="1"/>
      <w:numFmt w:val="bullet"/>
      <w:lvlText w:val=""/>
      <w:lvlJc w:val="left"/>
      <w:pPr>
        <w:ind w:left="1200" w:hanging="360"/>
      </w:pPr>
      <w:rPr>
        <w:rFonts w:ascii="Symbol" w:hAnsi="Symbol" w:hint="default"/>
      </w:rPr>
    </w:lvl>
    <w:lvl w:ilvl="1" w:tplc="04070003" w:tentative="1">
      <w:start w:val="1"/>
      <w:numFmt w:val="bullet"/>
      <w:lvlText w:val="o"/>
      <w:lvlJc w:val="left"/>
      <w:pPr>
        <w:ind w:left="1920" w:hanging="360"/>
      </w:pPr>
      <w:rPr>
        <w:rFonts w:ascii="Courier New" w:hAnsi="Courier New" w:cs="Courier New" w:hint="default"/>
      </w:rPr>
    </w:lvl>
    <w:lvl w:ilvl="2" w:tplc="04070005" w:tentative="1">
      <w:start w:val="1"/>
      <w:numFmt w:val="bullet"/>
      <w:lvlText w:val=""/>
      <w:lvlJc w:val="left"/>
      <w:pPr>
        <w:ind w:left="2640" w:hanging="360"/>
      </w:pPr>
      <w:rPr>
        <w:rFonts w:ascii="Wingdings" w:hAnsi="Wingdings" w:hint="default"/>
      </w:rPr>
    </w:lvl>
    <w:lvl w:ilvl="3" w:tplc="04070001" w:tentative="1">
      <w:start w:val="1"/>
      <w:numFmt w:val="bullet"/>
      <w:lvlText w:val=""/>
      <w:lvlJc w:val="left"/>
      <w:pPr>
        <w:ind w:left="3360" w:hanging="360"/>
      </w:pPr>
      <w:rPr>
        <w:rFonts w:ascii="Symbol" w:hAnsi="Symbol" w:hint="default"/>
      </w:rPr>
    </w:lvl>
    <w:lvl w:ilvl="4" w:tplc="04070003" w:tentative="1">
      <w:start w:val="1"/>
      <w:numFmt w:val="bullet"/>
      <w:lvlText w:val="o"/>
      <w:lvlJc w:val="left"/>
      <w:pPr>
        <w:ind w:left="4080" w:hanging="360"/>
      </w:pPr>
      <w:rPr>
        <w:rFonts w:ascii="Courier New" w:hAnsi="Courier New" w:cs="Courier New" w:hint="default"/>
      </w:rPr>
    </w:lvl>
    <w:lvl w:ilvl="5" w:tplc="04070005" w:tentative="1">
      <w:start w:val="1"/>
      <w:numFmt w:val="bullet"/>
      <w:lvlText w:val=""/>
      <w:lvlJc w:val="left"/>
      <w:pPr>
        <w:ind w:left="4800" w:hanging="360"/>
      </w:pPr>
      <w:rPr>
        <w:rFonts w:ascii="Wingdings" w:hAnsi="Wingdings" w:hint="default"/>
      </w:rPr>
    </w:lvl>
    <w:lvl w:ilvl="6" w:tplc="04070001" w:tentative="1">
      <w:start w:val="1"/>
      <w:numFmt w:val="bullet"/>
      <w:lvlText w:val=""/>
      <w:lvlJc w:val="left"/>
      <w:pPr>
        <w:ind w:left="5520" w:hanging="360"/>
      </w:pPr>
      <w:rPr>
        <w:rFonts w:ascii="Symbol" w:hAnsi="Symbol" w:hint="default"/>
      </w:rPr>
    </w:lvl>
    <w:lvl w:ilvl="7" w:tplc="04070003" w:tentative="1">
      <w:start w:val="1"/>
      <w:numFmt w:val="bullet"/>
      <w:lvlText w:val="o"/>
      <w:lvlJc w:val="left"/>
      <w:pPr>
        <w:ind w:left="6240" w:hanging="360"/>
      </w:pPr>
      <w:rPr>
        <w:rFonts w:ascii="Courier New" w:hAnsi="Courier New" w:cs="Courier New" w:hint="default"/>
      </w:rPr>
    </w:lvl>
    <w:lvl w:ilvl="8" w:tplc="04070005" w:tentative="1">
      <w:start w:val="1"/>
      <w:numFmt w:val="bullet"/>
      <w:lvlText w:val=""/>
      <w:lvlJc w:val="left"/>
      <w:pPr>
        <w:ind w:left="6960" w:hanging="360"/>
      </w:pPr>
      <w:rPr>
        <w:rFonts w:ascii="Wingdings" w:hAnsi="Wingdings" w:hint="default"/>
      </w:rPr>
    </w:lvl>
  </w:abstractNum>
  <w:abstractNum w:abstractNumId="23" w15:restartNumberingAfterBreak="0">
    <w:nsid w:val="49126C84"/>
    <w:multiLevelType w:val="hybridMultilevel"/>
    <w:tmpl w:val="4CE2027C"/>
    <w:lvl w:ilvl="0" w:tplc="3E689D1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9D1B55"/>
    <w:multiLevelType w:val="hybridMultilevel"/>
    <w:tmpl w:val="B64E59D2"/>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5349511D"/>
    <w:multiLevelType w:val="hybridMultilevel"/>
    <w:tmpl w:val="25E07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1D1FDF"/>
    <w:multiLevelType w:val="hybridMultilevel"/>
    <w:tmpl w:val="C43E3A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3F29DF"/>
    <w:multiLevelType w:val="hybridMultilevel"/>
    <w:tmpl w:val="257670C2"/>
    <w:lvl w:ilvl="0" w:tplc="71229D54">
      <w:start w:val="1"/>
      <w:numFmt w:val="decimal"/>
      <w:lvlText w:val="%1."/>
      <w:lvlJc w:val="left"/>
      <w:pPr>
        <w:ind w:left="3192" w:hanging="36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28" w15:restartNumberingAfterBreak="0">
    <w:nsid w:val="57FD3DD0"/>
    <w:multiLevelType w:val="hybridMultilevel"/>
    <w:tmpl w:val="270EC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0E5DF6"/>
    <w:multiLevelType w:val="hybridMultilevel"/>
    <w:tmpl w:val="26063394"/>
    <w:lvl w:ilvl="0" w:tplc="04070001">
      <w:start w:val="1"/>
      <w:numFmt w:val="bullet"/>
      <w:lvlText w:val=""/>
      <w:lvlJc w:val="left"/>
      <w:pPr>
        <w:ind w:left="2715" w:hanging="360"/>
      </w:pPr>
      <w:rPr>
        <w:rFonts w:ascii="Symbol" w:hAnsi="Symbol" w:hint="default"/>
      </w:rPr>
    </w:lvl>
    <w:lvl w:ilvl="1" w:tplc="04070003">
      <w:start w:val="1"/>
      <w:numFmt w:val="bullet"/>
      <w:lvlText w:val="o"/>
      <w:lvlJc w:val="left"/>
      <w:pPr>
        <w:ind w:left="3435" w:hanging="360"/>
      </w:pPr>
      <w:rPr>
        <w:rFonts w:ascii="Courier New" w:hAnsi="Courier New" w:cs="Courier New" w:hint="default"/>
      </w:rPr>
    </w:lvl>
    <w:lvl w:ilvl="2" w:tplc="04070005" w:tentative="1">
      <w:start w:val="1"/>
      <w:numFmt w:val="bullet"/>
      <w:lvlText w:val=""/>
      <w:lvlJc w:val="left"/>
      <w:pPr>
        <w:ind w:left="4155" w:hanging="360"/>
      </w:pPr>
      <w:rPr>
        <w:rFonts w:ascii="Wingdings" w:hAnsi="Wingdings" w:hint="default"/>
      </w:rPr>
    </w:lvl>
    <w:lvl w:ilvl="3" w:tplc="04070001" w:tentative="1">
      <w:start w:val="1"/>
      <w:numFmt w:val="bullet"/>
      <w:lvlText w:val=""/>
      <w:lvlJc w:val="left"/>
      <w:pPr>
        <w:ind w:left="4875" w:hanging="360"/>
      </w:pPr>
      <w:rPr>
        <w:rFonts w:ascii="Symbol" w:hAnsi="Symbol" w:hint="default"/>
      </w:rPr>
    </w:lvl>
    <w:lvl w:ilvl="4" w:tplc="04070003" w:tentative="1">
      <w:start w:val="1"/>
      <w:numFmt w:val="bullet"/>
      <w:lvlText w:val="o"/>
      <w:lvlJc w:val="left"/>
      <w:pPr>
        <w:ind w:left="5595" w:hanging="360"/>
      </w:pPr>
      <w:rPr>
        <w:rFonts w:ascii="Courier New" w:hAnsi="Courier New" w:cs="Courier New" w:hint="default"/>
      </w:rPr>
    </w:lvl>
    <w:lvl w:ilvl="5" w:tplc="04070005" w:tentative="1">
      <w:start w:val="1"/>
      <w:numFmt w:val="bullet"/>
      <w:lvlText w:val=""/>
      <w:lvlJc w:val="left"/>
      <w:pPr>
        <w:ind w:left="6315" w:hanging="360"/>
      </w:pPr>
      <w:rPr>
        <w:rFonts w:ascii="Wingdings" w:hAnsi="Wingdings" w:hint="default"/>
      </w:rPr>
    </w:lvl>
    <w:lvl w:ilvl="6" w:tplc="04070001" w:tentative="1">
      <w:start w:val="1"/>
      <w:numFmt w:val="bullet"/>
      <w:lvlText w:val=""/>
      <w:lvlJc w:val="left"/>
      <w:pPr>
        <w:ind w:left="7035" w:hanging="360"/>
      </w:pPr>
      <w:rPr>
        <w:rFonts w:ascii="Symbol" w:hAnsi="Symbol" w:hint="default"/>
      </w:rPr>
    </w:lvl>
    <w:lvl w:ilvl="7" w:tplc="04070003" w:tentative="1">
      <w:start w:val="1"/>
      <w:numFmt w:val="bullet"/>
      <w:lvlText w:val="o"/>
      <w:lvlJc w:val="left"/>
      <w:pPr>
        <w:ind w:left="7755" w:hanging="360"/>
      </w:pPr>
      <w:rPr>
        <w:rFonts w:ascii="Courier New" w:hAnsi="Courier New" w:cs="Courier New" w:hint="default"/>
      </w:rPr>
    </w:lvl>
    <w:lvl w:ilvl="8" w:tplc="04070005" w:tentative="1">
      <w:start w:val="1"/>
      <w:numFmt w:val="bullet"/>
      <w:lvlText w:val=""/>
      <w:lvlJc w:val="left"/>
      <w:pPr>
        <w:ind w:left="8475" w:hanging="360"/>
      </w:pPr>
      <w:rPr>
        <w:rFonts w:ascii="Wingdings" w:hAnsi="Wingdings" w:hint="default"/>
      </w:rPr>
    </w:lvl>
  </w:abstractNum>
  <w:abstractNum w:abstractNumId="30" w15:restartNumberingAfterBreak="0">
    <w:nsid w:val="59B77E42"/>
    <w:multiLevelType w:val="hybridMultilevel"/>
    <w:tmpl w:val="33081B96"/>
    <w:lvl w:ilvl="0" w:tplc="0407000F">
      <w:start w:val="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D2176BE"/>
    <w:multiLevelType w:val="hybridMultilevel"/>
    <w:tmpl w:val="22B4DAB6"/>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32" w15:restartNumberingAfterBreak="0">
    <w:nsid w:val="61BF3277"/>
    <w:multiLevelType w:val="hybridMultilevel"/>
    <w:tmpl w:val="8DA683BE"/>
    <w:lvl w:ilvl="0" w:tplc="04070003">
      <w:start w:val="1"/>
      <w:numFmt w:val="bullet"/>
      <w:lvlText w:val="o"/>
      <w:lvlJc w:val="left"/>
      <w:pPr>
        <w:ind w:left="3795" w:hanging="360"/>
      </w:pPr>
      <w:rPr>
        <w:rFonts w:ascii="Courier New" w:hAnsi="Courier New" w:cs="Courier New" w:hint="default"/>
      </w:rPr>
    </w:lvl>
    <w:lvl w:ilvl="1" w:tplc="04070003" w:tentative="1">
      <w:start w:val="1"/>
      <w:numFmt w:val="bullet"/>
      <w:lvlText w:val="o"/>
      <w:lvlJc w:val="left"/>
      <w:pPr>
        <w:ind w:left="4515" w:hanging="360"/>
      </w:pPr>
      <w:rPr>
        <w:rFonts w:ascii="Courier New" w:hAnsi="Courier New" w:cs="Courier New" w:hint="default"/>
      </w:rPr>
    </w:lvl>
    <w:lvl w:ilvl="2" w:tplc="04070005" w:tentative="1">
      <w:start w:val="1"/>
      <w:numFmt w:val="bullet"/>
      <w:lvlText w:val=""/>
      <w:lvlJc w:val="left"/>
      <w:pPr>
        <w:ind w:left="5235" w:hanging="360"/>
      </w:pPr>
      <w:rPr>
        <w:rFonts w:ascii="Wingdings" w:hAnsi="Wingdings" w:hint="default"/>
      </w:rPr>
    </w:lvl>
    <w:lvl w:ilvl="3" w:tplc="04070001" w:tentative="1">
      <w:start w:val="1"/>
      <w:numFmt w:val="bullet"/>
      <w:lvlText w:val=""/>
      <w:lvlJc w:val="left"/>
      <w:pPr>
        <w:ind w:left="5955" w:hanging="360"/>
      </w:pPr>
      <w:rPr>
        <w:rFonts w:ascii="Symbol" w:hAnsi="Symbol" w:hint="default"/>
      </w:rPr>
    </w:lvl>
    <w:lvl w:ilvl="4" w:tplc="04070003" w:tentative="1">
      <w:start w:val="1"/>
      <w:numFmt w:val="bullet"/>
      <w:lvlText w:val="o"/>
      <w:lvlJc w:val="left"/>
      <w:pPr>
        <w:ind w:left="6675" w:hanging="360"/>
      </w:pPr>
      <w:rPr>
        <w:rFonts w:ascii="Courier New" w:hAnsi="Courier New" w:cs="Courier New" w:hint="default"/>
      </w:rPr>
    </w:lvl>
    <w:lvl w:ilvl="5" w:tplc="04070005" w:tentative="1">
      <w:start w:val="1"/>
      <w:numFmt w:val="bullet"/>
      <w:lvlText w:val=""/>
      <w:lvlJc w:val="left"/>
      <w:pPr>
        <w:ind w:left="7395" w:hanging="360"/>
      </w:pPr>
      <w:rPr>
        <w:rFonts w:ascii="Wingdings" w:hAnsi="Wingdings" w:hint="default"/>
      </w:rPr>
    </w:lvl>
    <w:lvl w:ilvl="6" w:tplc="04070001" w:tentative="1">
      <w:start w:val="1"/>
      <w:numFmt w:val="bullet"/>
      <w:lvlText w:val=""/>
      <w:lvlJc w:val="left"/>
      <w:pPr>
        <w:ind w:left="8115" w:hanging="360"/>
      </w:pPr>
      <w:rPr>
        <w:rFonts w:ascii="Symbol" w:hAnsi="Symbol" w:hint="default"/>
      </w:rPr>
    </w:lvl>
    <w:lvl w:ilvl="7" w:tplc="04070003" w:tentative="1">
      <w:start w:val="1"/>
      <w:numFmt w:val="bullet"/>
      <w:lvlText w:val="o"/>
      <w:lvlJc w:val="left"/>
      <w:pPr>
        <w:ind w:left="8835" w:hanging="360"/>
      </w:pPr>
      <w:rPr>
        <w:rFonts w:ascii="Courier New" w:hAnsi="Courier New" w:cs="Courier New" w:hint="default"/>
      </w:rPr>
    </w:lvl>
    <w:lvl w:ilvl="8" w:tplc="04070005" w:tentative="1">
      <w:start w:val="1"/>
      <w:numFmt w:val="bullet"/>
      <w:lvlText w:val=""/>
      <w:lvlJc w:val="left"/>
      <w:pPr>
        <w:ind w:left="9555" w:hanging="360"/>
      </w:pPr>
      <w:rPr>
        <w:rFonts w:ascii="Wingdings" w:hAnsi="Wingdings" w:hint="default"/>
      </w:rPr>
    </w:lvl>
  </w:abstractNum>
  <w:abstractNum w:abstractNumId="33" w15:restartNumberingAfterBreak="0">
    <w:nsid w:val="62291D1B"/>
    <w:multiLevelType w:val="hybridMultilevel"/>
    <w:tmpl w:val="B7A6E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41C405B"/>
    <w:multiLevelType w:val="hybridMultilevel"/>
    <w:tmpl w:val="278ECB9C"/>
    <w:lvl w:ilvl="0" w:tplc="04070001">
      <w:start w:val="1"/>
      <w:numFmt w:val="bullet"/>
      <w:lvlText w:val=""/>
      <w:lvlJc w:val="left"/>
      <w:pPr>
        <w:ind w:left="3075" w:hanging="360"/>
      </w:pPr>
      <w:rPr>
        <w:rFonts w:ascii="Symbol" w:hAnsi="Symbol" w:hint="default"/>
      </w:rPr>
    </w:lvl>
    <w:lvl w:ilvl="1" w:tplc="04070003" w:tentative="1">
      <w:start w:val="1"/>
      <w:numFmt w:val="bullet"/>
      <w:lvlText w:val="o"/>
      <w:lvlJc w:val="left"/>
      <w:pPr>
        <w:ind w:left="3795" w:hanging="360"/>
      </w:pPr>
      <w:rPr>
        <w:rFonts w:ascii="Courier New" w:hAnsi="Courier New" w:cs="Courier New" w:hint="default"/>
      </w:rPr>
    </w:lvl>
    <w:lvl w:ilvl="2" w:tplc="04070005" w:tentative="1">
      <w:start w:val="1"/>
      <w:numFmt w:val="bullet"/>
      <w:lvlText w:val=""/>
      <w:lvlJc w:val="left"/>
      <w:pPr>
        <w:ind w:left="4515" w:hanging="360"/>
      </w:pPr>
      <w:rPr>
        <w:rFonts w:ascii="Wingdings" w:hAnsi="Wingdings" w:hint="default"/>
      </w:rPr>
    </w:lvl>
    <w:lvl w:ilvl="3" w:tplc="04070001" w:tentative="1">
      <w:start w:val="1"/>
      <w:numFmt w:val="bullet"/>
      <w:lvlText w:val=""/>
      <w:lvlJc w:val="left"/>
      <w:pPr>
        <w:ind w:left="5235" w:hanging="360"/>
      </w:pPr>
      <w:rPr>
        <w:rFonts w:ascii="Symbol" w:hAnsi="Symbol" w:hint="default"/>
      </w:rPr>
    </w:lvl>
    <w:lvl w:ilvl="4" w:tplc="04070003" w:tentative="1">
      <w:start w:val="1"/>
      <w:numFmt w:val="bullet"/>
      <w:lvlText w:val="o"/>
      <w:lvlJc w:val="left"/>
      <w:pPr>
        <w:ind w:left="5955" w:hanging="360"/>
      </w:pPr>
      <w:rPr>
        <w:rFonts w:ascii="Courier New" w:hAnsi="Courier New" w:cs="Courier New" w:hint="default"/>
      </w:rPr>
    </w:lvl>
    <w:lvl w:ilvl="5" w:tplc="04070005" w:tentative="1">
      <w:start w:val="1"/>
      <w:numFmt w:val="bullet"/>
      <w:lvlText w:val=""/>
      <w:lvlJc w:val="left"/>
      <w:pPr>
        <w:ind w:left="6675" w:hanging="360"/>
      </w:pPr>
      <w:rPr>
        <w:rFonts w:ascii="Wingdings" w:hAnsi="Wingdings" w:hint="default"/>
      </w:rPr>
    </w:lvl>
    <w:lvl w:ilvl="6" w:tplc="04070001" w:tentative="1">
      <w:start w:val="1"/>
      <w:numFmt w:val="bullet"/>
      <w:lvlText w:val=""/>
      <w:lvlJc w:val="left"/>
      <w:pPr>
        <w:ind w:left="7395" w:hanging="360"/>
      </w:pPr>
      <w:rPr>
        <w:rFonts w:ascii="Symbol" w:hAnsi="Symbol" w:hint="default"/>
      </w:rPr>
    </w:lvl>
    <w:lvl w:ilvl="7" w:tplc="04070003" w:tentative="1">
      <w:start w:val="1"/>
      <w:numFmt w:val="bullet"/>
      <w:lvlText w:val="o"/>
      <w:lvlJc w:val="left"/>
      <w:pPr>
        <w:ind w:left="8115" w:hanging="360"/>
      </w:pPr>
      <w:rPr>
        <w:rFonts w:ascii="Courier New" w:hAnsi="Courier New" w:cs="Courier New" w:hint="default"/>
      </w:rPr>
    </w:lvl>
    <w:lvl w:ilvl="8" w:tplc="04070005" w:tentative="1">
      <w:start w:val="1"/>
      <w:numFmt w:val="bullet"/>
      <w:lvlText w:val=""/>
      <w:lvlJc w:val="left"/>
      <w:pPr>
        <w:ind w:left="8835" w:hanging="360"/>
      </w:pPr>
      <w:rPr>
        <w:rFonts w:ascii="Wingdings" w:hAnsi="Wingdings" w:hint="default"/>
      </w:rPr>
    </w:lvl>
  </w:abstractNum>
  <w:abstractNum w:abstractNumId="35" w15:restartNumberingAfterBreak="0">
    <w:nsid w:val="65EF3DB3"/>
    <w:multiLevelType w:val="hybridMultilevel"/>
    <w:tmpl w:val="65086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F31FDB"/>
    <w:multiLevelType w:val="hybridMultilevel"/>
    <w:tmpl w:val="88F6E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9AA7FAC"/>
    <w:multiLevelType w:val="hybridMultilevel"/>
    <w:tmpl w:val="7066714C"/>
    <w:lvl w:ilvl="0" w:tplc="04070001">
      <w:start w:val="1"/>
      <w:numFmt w:val="bullet"/>
      <w:lvlText w:val=""/>
      <w:lvlJc w:val="left"/>
      <w:pPr>
        <w:ind w:left="1200" w:hanging="360"/>
      </w:pPr>
      <w:rPr>
        <w:rFonts w:ascii="Symbol" w:hAnsi="Symbol" w:hint="default"/>
        <w:color w:val="auto"/>
      </w:rPr>
    </w:lvl>
    <w:lvl w:ilvl="1" w:tplc="04070003" w:tentative="1">
      <w:start w:val="1"/>
      <w:numFmt w:val="bullet"/>
      <w:lvlText w:val="o"/>
      <w:lvlJc w:val="left"/>
      <w:pPr>
        <w:ind w:left="1920" w:hanging="360"/>
      </w:pPr>
      <w:rPr>
        <w:rFonts w:ascii="Courier New" w:hAnsi="Courier New" w:cs="Courier New" w:hint="default"/>
      </w:rPr>
    </w:lvl>
    <w:lvl w:ilvl="2" w:tplc="04070005" w:tentative="1">
      <w:start w:val="1"/>
      <w:numFmt w:val="bullet"/>
      <w:lvlText w:val=""/>
      <w:lvlJc w:val="left"/>
      <w:pPr>
        <w:ind w:left="2640" w:hanging="360"/>
      </w:pPr>
      <w:rPr>
        <w:rFonts w:ascii="Wingdings" w:hAnsi="Wingdings" w:hint="default"/>
      </w:rPr>
    </w:lvl>
    <w:lvl w:ilvl="3" w:tplc="04070001" w:tentative="1">
      <w:start w:val="1"/>
      <w:numFmt w:val="bullet"/>
      <w:lvlText w:val=""/>
      <w:lvlJc w:val="left"/>
      <w:pPr>
        <w:ind w:left="3360" w:hanging="360"/>
      </w:pPr>
      <w:rPr>
        <w:rFonts w:ascii="Symbol" w:hAnsi="Symbol" w:hint="default"/>
      </w:rPr>
    </w:lvl>
    <w:lvl w:ilvl="4" w:tplc="04070003" w:tentative="1">
      <w:start w:val="1"/>
      <w:numFmt w:val="bullet"/>
      <w:lvlText w:val="o"/>
      <w:lvlJc w:val="left"/>
      <w:pPr>
        <w:ind w:left="4080" w:hanging="360"/>
      </w:pPr>
      <w:rPr>
        <w:rFonts w:ascii="Courier New" w:hAnsi="Courier New" w:cs="Courier New" w:hint="default"/>
      </w:rPr>
    </w:lvl>
    <w:lvl w:ilvl="5" w:tplc="04070005" w:tentative="1">
      <w:start w:val="1"/>
      <w:numFmt w:val="bullet"/>
      <w:lvlText w:val=""/>
      <w:lvlJc w:val="left"/>
      <w:pPr>
        <w:ind w:left="4800" w:hanging="360"/>
      </w:pPr>
      <w:rPr>
        <w:rFonts w:ascii="Wingdings" w:hAnsi="Wingdings" w:hint="default"/>
      </w:rPr>
    </w:lvl>
    <w:lvl w:ilvl="6" w:tplc="04070001" w:tentative="1">
      <w:start w:val="1"/>
      <w:numFmt w:val="bullet"/>
      <w:lvlText w:val=""/>
      <w:lvlJc w:val="left"/>
      <w:pPr>
        <w:ind w:left="5520" w:hanging="360"/>
      </w:pPr>
      <w:rPr>
        <w:rFonts w:ascii="Symbol" w:hAnsi="Symbol" w:hint="default"/>
      </w:rPr>
    </w:lvl>
    <w:lvl w:ilvl="7" w:tplc="04070003" w:tentative="1">
      <w:start w:val="1"/>
      <w:numFmt w:val="bullet"/>
      <w:lvlText w:val="o"/>
      <w:lvlJc w:val="left"/>
      <w:pPr>
        <w:ind w:left="6240" w:hanging="360"/>
      </w:pPr>
      <w:rPr>
        <w:rFonts w:ascii="Courier New" w:hAnsi="Courier New" w:cs="Courier New" w:hint="default"/>
      </w:rPr>
    </w:lvl>
    <w:lvl w:ilvl="8" w:tplc="04070005" w:tentative="1">
      <w:start w:val="1"/>
      <w:numFmt w:val="bullet"/>
      <w:lvlText w:val=""/>
      <w:lvlJc w:val="left"/>
      <w:pPr>
        <w:ind w:left="6960" w:hanging="360"/>
      </w:pPr>
      <w:rPr>
        <w:rFonts w:ascii="Wingdings" w:hAnsi="Wingdings" w:hint="default"/>
      </w:rPr>
    </w:lvl>
  </w:abstractNum>
  <w:abstractNum w:abstractNumId="38" w15:restartNumberingAfterBreak="0">
    <w:nsid w:val="6A365631"/>
    <w:multiLevelType w:val="hybridMultilevel"/>
    <w:tmpl w:val="9BB04A0A"/>
    <w:lvl w:ilvl="0" w:tplc="0407000B">
      <w:start w:val="1"/>
      <w:numFmt w:val="bullet"/>
      <w:lvlText w:val=""/>
      <w:lvlJc w:val="left"/>
      <w:pPr>
        <w:ind w:left="3075" w:hanging="360"/>
      </w:pPr>
      <w:rPr>
        <w:rFonts w:ascii="Wingdings" w:hAnsi="Wingdings" w:hint="default"/>
      </w:rPr>
    </w:lvl>
    <w:lvl w:ilvl="1" w:tplc="04070003" w:tentative="1">
      <w:start w:val="1"/>
      <w:numFmt w:val="bullet"/>
      <w:lvlText w:val="o"/>
      <w:lvlJc w:val="left"/>
      <w:pPr>
        <w:ind w:left="3795" w:hanging="360"/>
      </w:pPr>
      <w:rPr>
        <w:rFonts w:ascii="Courier New" w:hAnsi="Courier New" w:cs="Courier New" w:hint="default"/>
      </w:rPr>
    </w:lvl>
    <w:lvl w:ilvl="2" w:tplc="04070005" w:tentative="1">
      <w:start w:val="1"/>
      <w:numFmt w:val="bullet"/>
      <w:lvlText w:val=""/>
      <w:lvlJc w:val="left"/>
      <w:pPr>
        <w:ind w:left="4515" w:hanging="360"/>
      </w:pPr>
      <w:rPr>
        <w:rFonts w:ascii="Wingdings" w:hAnsi="Wingdings" w:hint="default"/>
      </w:rPr>
    </w:lvl>
    <w:lvl w:ilvl="3" w:tplc="04070001" w:tentative="1">
      <w:start w:val="1"/>
      <w:numFmt w:val="bullet"/>
      <w:lvlText w:val=""/>
      <w:lvlJc w:val="left"/>
      <w:pPr>
        <w:ind w:left="5235" w:hanging="360"/>
      </w:pPr>
      <w:rPr>
        <w:rFonts w:ascii="Symbol" w:hAnsi="Symbol" w:hint="default"/>
      </w:rPr>
    </w:lvl>
    <w:lvl w:ilvl="4" w:tplc="04070003" w:tentative="1">
      <w:start w:val="1"/>
      <w:numFmt w:val="bullet"/>
      <w:lvlText w:val="o"/>
      <w:lvlJc w:val="left"/>
      <w:pPr>
        <w:ind w:left="5955" w:hanging="360"/>
      </w:pPr>
      <w:rPr>
        <w:rFonts w:ascii="Courier New" w:hAnsi="Courier New" w:cs="Courier New" w:hint="default"/>
      </w:rPr>
    </w:lvl>
    <w:lvl w:ilvl="5" w:tplc="04070005" w:tentative="1">
      <w:start w:val="1"/>
      <w:numFmt w:val="bullet"/>
      <w:lvlText w:val=""/>
      <w:lvlJc w:val="left"/>
      <w:pPr>
        <w:ind w:left="6675" w:hanging="360"/>
      </w:pPr>
      <w:rPr>
        <w:rFonts w:ascii="Wingdings" w:hAnsi="Wingdings" w:hint="default"/>
      </w:rPr>
    </w:lvl>
    <w:lvl w:ilvl="6" w:tplc="04070001" w:tentative="1">
      <w:start w:val="1"/>
      <w:numFmt w:val="bullet"/>
      <w:lvlText w:val=""/>
      <w:lvlJc w:val="left"/>
      <w:pPr>
        <w:ind w:left="7395" w:hanging="360"/>
      </w:pPr>
      <w:rPr>
        <w:rFonts w:ascii="Symbol" w:hAnsi="Symbol" w:hint="default"/>
      </w:rPr>
    </w:lvl>
    <w:lvl w:ilvl="7" w:tplc="04070003" w:tentative="1">
      <w:start w:val="1"/>
      <w:numFmt w:val="bullet"/>
      <w:lvlText w:val="o"/>
      <w:lvlJc w:val="left"/>
      <w:pPr>
        <w:ind w:left="8115" w:hanging="360"/>
      </w:pPr>
      <w:rPr>
        <w:rFonts w:ascii="Courier New" w:hAnsi="Courier New" w:cs="Courier New" w:hint="default"/>
      </w:rPr>
    </w:lvl>
    <w:lvl w:ilvl="8" w:tplc="04070005" w:tentative="1">
      <w:start w:val="1"/>
      <w:numFmt w:val="bullet"/>
      <w:lvlText w:val=""/>
      <w:lvlJc w:val="left"/>
      <w:pPr>
        <w:ind w:left="8835" w:hanging="360"/>
      </w:pPr>
      <w:rPr>
        <w:rFonts w:ascii="Wingdings" w:hAnsi="Wingdings" w:hint="default"/>
      </w:rPr>
    </w:lvl>
  </w:abstractNum>
  <w:abstractNum w:abstractNumId="39" w15:restartNumberingAfterBreak="0">
    <w:nsid w:val="6BF143AD"/>
    <w:multiLevelType w:val="hybridMultilevel"/>
    <w:tmpl w:val="2B501388"/>
    <w:lvl w:ilvl="0" w:tplc="988259AC">
      <w:start w:val="1"/>
      <w:numFmt w:val="upperRoman"/>
      <w:lvlText w:val="%1."/>
      <w:lvlJc w:val="righ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CD02FE0"/>
    <w:multiLevelType w:val="hybridMultilevel"/>
    <w:tmpl w:val="B1BE3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0496304"/>
    <w:multiLevelType w:val="hybridMultilevel"/>
    <w:tmpl w:val="CDDE6E6C"/>
    <w:lvl w:ilvl="0" w:tplc="C3AACEC6">
      <w:start w:val="1"/>
      <w:numFmt w:val="bullet"/>
      <w:lvlText w:val=""/>
      <w:lvlJc w:val="left"/>
      <w:pPr>
        <w:ind w:left="1200" w:hanging="360"/>
      </w:pPr>
      <w:rPr>
        <w:rFonts w:ascii="Wingdings" w:hAnsi="Wingdings" w:hint="default"/>
        <w:color w:val="auto"/>
      </w:rPr>
    </w:lvl>
    <w:lvl w:ilvl="1" w:tplc="04070003" w:tentative="1">
      <w:start w:val="1"/>
      <w:numFmt w:val="bullet"/>
      <w:lvlText w:val="o"/>
      <w:lvlJc w:val="left"/>
      <w:pPr>
        <w:ind w:left="1920" w:hanging="360"/>
      </w:pPr>
      <w:rPr>
        <w:rFonts w:ascii="Courier New" w:hAnsi="Courier New" w:cs="Courier New" w:hint="default"/>
      </w:rPr>
    </w:lvl>
    <w:lvl w:ilvl="2" w:tplc="04070005" w:tentative="1">
      <w:start w:val="1"/>
      <w:numFmt w:val="bullet"/>
      <w:lvlText w:val=""/>
      <w:lvlJc w:val="left"/>
      <w:pPr>
        <w:ind w:left="2640" w:hanging="360"/>
      </w:pPr>
      <w:rPr>
        <w:rFonts w:ascii="Wingdings" w:hAnsi="Wingdings" w:hint="default"/>
      </w:rPr>
    </w:lvl>
    <w:lvl w:ilvl="3" w:tplc="04070001" w:tentative="1">
      <w:start w:val="1"/>
      <w:numFmt w:val="bullet"/>
      <w:lvlText w:val=""/>
      <w:lvlJc w:val="left"/>
      <w:pPr>
        <w:ind w:left="3360" w:hanging="360"/>
      </w:pPr>
      <w:rPr>
        <w:rFonts w:ascii="Symbol" w:hAnsi="Symbol" w:hint="default"/>
      </w:rPr>
    </w:lvl>
    <w:lvl w:ilvl="4" w:tplc="04070003" w:tentative="1">
      <w:start w:val="1"/>
      <w:numFmt w:val="bullet"/>
      <w:lvlText w:val="o"/>
      <w:lvlJc w:val="left"/>
      <w:pPr>
        <w:ind w:left="4080" w:hanging="360"/>
      </w:pPr>
      <w:rPr>
        <w:rFonts w:ascii="Courier New" w:hAnsi="Courier New" w:cs="Courier New" w:hint="default"/>
      </w:rPr>
    </w:lvl>
    <w:lvl w:ilvl="5" w:tplc="04070005" w:tentative="1">
      <w:start w:val="1"/>
      <w:numFmt w:val="bullet"/>
      <w:lvlText w:val=""/>
      <w:lvlJc w:val="left"/>
      <w:pPr>
        <w:ind w:left="4800" w:hanging="360"/>
      </w:pPr>
      <w:rPr>
        <w:rFonts w:ascii="Wingdings" w:hAnsi="Wingdings" w:hint="default"/>
      </w:rPr>
    </w:lvl>
    <w:lvl w:ilvl="6" w:tplc="04070001" w:tentative="1">
      <w:start w:val="1"/>
      <w:numFmt w:val="bullet"/>
      <w:lvlText w:val=""/>
      <w:lvlJc w:val="left"/>
      <w:pPr>
        <w:ind w:left="5520" w:hanging="360"/>
      </w:pPr>
      <w:rPr>
        <w:rFonts w:ascii="Symbol" w:hAnsi="Symbol" w:hint="default"/>
      </w:rPr>
    </w:lvl>
    <w:lvl w:ilvl="7" w:tplc="04070003" w:tentative="1">
      <w:start w:val="1"/>
      <w:numFmt w:val="bullet"/>
      <w:lvlText w:val="o"/>
      <w:lvlJc w:val="left"/>
      <w:pPr>
        <w:ind w:left="6240" w:hanging="360"/>
      </w:pPr>
      <w:rPr>
        <w:rFonts w:ascii="Courier New" w:hAnsi="Courier New" w:cs="Courier New" w:hint="default"/>
      </w:rPr>
    </w:lvl>
    <w:lvl w:ilvl="8" w:tplc="04070005" w:tentative="1">
      <w:start w:val="1"/>
      <w:numFmt w:val="bullet"/>
      <w:lvlText w:val=""/>
      <w:lvlJc w:val="left"/>
      <w:pPr>
        <w:ind w:left="6960" w:hanging="360"/>
      </w:pPr>
      <w:rPr>
        <w:rFonts w:ascii="Wingdings" w:hAnsi="Wingdings" w:hint="default"/>
      </w:rPr>
    </w:lvl>
  </w:abstractNum>
  <w:abstractNum w:abstractNumId="42" w15:restartNumberingAfterBreak="0">
    <w:nsid w:val="75AC15BD"/>
    <w:multiLevelType w:val="hybridMultilevel"/>
    <w:tmpl w:val="78666166"/>
    <w:lvl w:ilvl="0" w:tplc="2BB293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736164C"/>
    <w:multiLevelType w:val="hybridMultilevel"/>
    <w:tmpl w:val="46B62732"/>
    <w:lvl w:ilvl="0" w:tplc="04070003">
      <w:start w:val="1"/>
      <w:numFmt w:val="bullet"/>
      <w:lvlText w:val="o"/>
      <w:lvlJc w:val="left"/>
      <w:pPr>
        <w:ind w:left="2844" w:hanging="360"/>
      </w:pPr>
      <w:rPr>
        <w:rFonts w:ascii="Courier New" w:hAnsi="Courier New" w:cs="Courier New" w:hint="default"/>
        <w:color w:val="auto"/>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44" w15:restartNumberingAfterBreak="0">
    <w:nsid w:val="7E5014E0"/>
    <w:multiLevelType w:val="hybridMultilevel"/>
    <w:tmpl w:val="4510FBE8"/>
    <w:lvl w:ilvl="0" w:tplc="04070005">
      <w:start w:val="1"/>
      <w:numFmt w:val="bullet"/>
      <w:lvlText w:val=""/>
      <w:lvlJc w:val="left"/>
      <w:pPr>
        <w:ind w:left="4515" w:hanging="360"/>
      </w:pPr>
      <w:rPr>
        <w:rFonts w:ascii="Wingdings" w:hAnsi="Wingdings" w:hint="default"/>
      </w:rPr>
    </w:lvl>
    <w:lvl w:ilvl="1" w:tplc="04070003" w:tentative="1">
      <w:start w:val="1"/>
      <w:numFmt w:val="bullet"/>
      <w:lvlText w:val="o"/>
      <w:lvlJc w:val="left"/>
      <w:pPr>
        <w:ind w:left="5235" w:hanging="360"/>
      </w:pPr>
      <w:rPr>
        <w:rFonts w:ascii="Courier New" w:hAnsi="Courier New" w:cs="Courier New" w:hint="default"/>
      </w:rPr>
    </w:lvl>
    <w:lvl w:ilvl="2" w:tplc="04070005" w:tentative="1">
      <w:start w:val="1"/>
      <w:numFmt w:val="bullet"/>
      <w:lvlText w:val=""/>
      <w:lvlJc w:val="left"/>
      <w:pPr>
        <w:ind w:left="5955" w:hanging="360"/>
      </w:pPr>
      <w:rPr>
        <w:rFonts w:ascii="Wingdings" w:hAnsi="Wingdings" w:hint="default"/>
      </w:rPr>
    </w:lvl>
    <w:lvl w:ilvl="3" w:tplc="04070001" w:tentative="1">
      <w:start w:val="1"/>
      <w:numFmt w:val="bullet"/>
      <w:lvlText w:val=""/>
      <w:lvlJc w:val="left"/>
      <w:pPr>
        <w:ind w:left="6675" w:hanging="360"/>
      </w:pPr>
      <w:rPr>
        <w:rFonts w:ascii="Symbol" w:hAnsi="Symbol" w:hint="default"/>
      </w:rPr>
    </w:lvl>
    <w:lvl w:ilvl="4" w:tplc="04070003" w:tentative="1">
      <w:start w:val="1"/>
      <w:numFmt w:val="bullet"/>
      <w:lvlText w:val="o"/>
      <w:lvlJc w:val="left"/>
      <w:pPr>
        <w:ind w:left="7395" w:hanging="360"/>
      </w:pPr>
      <w:rPr>
        <w:rFonts w:ascii="Courier New" w:hAnsi="Courier New" w:cs="Courier New" w:hint="default"/>
      </w:rPr>
    </w:lvl>
    <w:lvl w:ilvl="5" w:tplc="04070005" w:tentative="1">
      <w:start w:val="1"/>
      <w:numFmt w:val="bullet"/>
      <w:lvlText w:val=""/>
      <w:lvlJc w:val="left"/>
      <w:pPr>
        <w:ind w:left="8115" w:hanging="360"/>
      </w:pPr>
      <w:rPr>
        <w:rFonts w:ascii="Wingdings" w:hAnsi="Wingdings" w:hint="default"/>
      </w:rPr>
    </w:lvl>
    <w:lvl w:ilvl="6" w:tplc="04070001" w:tentative="1">
      <w:start w:val="1"/>
      <w:numFmt w:val="bullet"/>
      <w:lvlText w:val=""/>
      <w:lvlJc w:val="left"/>
      <w:pPr>
        <w:ind w:left="8835" w:hanging="360"/>
      </w:pPr>
      <w:rPr>
        <w:rFonts w:ascii="Symbol" w:hAnsi="Symbol" w:hint="default"/>
      </w:rPr>
    </w:lvl>
    <w:lvl w:ilvl="7" w:tplc="04070003" w:tentative="1">
      <w:start w:val="1"/>
      <w:numFmt w:val="bullet"/>
      <w:lvlText w:val="o"/>
      <w:lvlJc w:val="left"/>
      <w:pPr>
        <w:ind w:left="9555" w:hanging="360"/>
      </w:pPr>
      <w:rPr>
        <w:rFonts w:ascii="Courier New" w:hAnsi="Courier New" w:cs="Courier New" w:hint="default"/>
      </w:rPr>
    </w:lvl>
    <w:lvl w:ilvl="8" w:tplc="04070005" w:tentative="1">
      <w:start w:val="1"/>
      <w:numFmt w:val="bullet"/>
      <w:lvlText w:val=""/>
      <w:lvlJc w:val="left"/>
      <w:pPr>
        <w:ind w:left="10275" w:hanging="360"/>
      </w:pPr>
      <w:rPr>
        <w:rFonts w:ascii="Wingdings" w:hAnsi="Wingdings" w:hint="default"/>
      </w:rPr>
    </w:lvl>
  </w:abstractNum>
  <w:num w:numId="1">
    <w:abstractNumId w:val="21"/>
  </w:num>
  <w:num w:numId="2">
    <w:abstractNumId w:val="24"/>
  </w:num>
  <w:num w:numId="3">
    <w:abstractNumId w:val="41"/>
  </w:num>
  <w:num w:numId="4">
    <w:abstractNumId w:val="2"/>
  </w:num>
  <w:num w:numId="5">
    <w:abstractNumId w:val="12"/>
  </w:num>
  <w:num w:numId="6">
    <w:abstractNumId w:val="29"/>
  </w:num>
  <w:num w:numId="7">
    <w:abstractNumId w:val="38"/>
  </w:num>
  <w:num w:numId="8">
    <w:abstractNumId w:val="32"/>
  </w:num>
  <w:num w:numId="9">
    <w:abstractNumId w:val="44"/>
  </w:num>
  <w:num w:numId="10">
    <w:abstractNumId w:val="14"/>
  </w:num>
  <w:num w:numId="11">
    <w:abstractNumId w:val="7"/>
  </w:num>
  <w:num w:numId="12">
    <w:abstractNumId w:val="42"/>
  </w:num>
  <w:num w:numId="13">
    <w:abstractNumId w:val="15"/>
  </w:num>
  <w:num w:numId="14">
    <w:abstractNumId w:val="4"/>
  </w:num>
  <w:num w:numId="15">
    <w:abstractNumId w:val="31"/>
  </w:num>
  <w:num w:numId="16">
    <w:abstractNumId w:val="39"/>
  </w:num>
  <w:num w:numId="17">
    <w:abstractNumId w:val="26"/>
  </w:num>
  <w:num w:numId="18">
    <w:abstractNumId w:val="11"/>
  </w:num>
  <w:num w:numId="19">
    <w:abstractNumId w:val="8"/>
  </w:num>
  <w:num w:numId="20">
    <w:abstractNumId w:val="25"/>
  </w:num>
  <w:num w:numId="21">
    <w:abstractNumId w:val="3"/>
  </w:num>
  <w:num w:numId="22">
    <w:abstractNumId w:val="35"/>
  </w:num>
  <w:num w:numId="23">
    <w:abstractNumId w:val="40"/>
  </w:num>
  <w:num w:numId="24">
    <w:abstractNumId w:val="9"/>
  </w:num>
  <w:num w:numId="25">
    <w:abstractNumId w:val="0"/>
  </w:num>
  <w:num w:numId="26">
    <w:abstractNumId w:val="17"/>
  </w:num>
  <w:num w:numId="27">
    <w:abstractNumId w:val="19"/>
  </w:num>
  <w:num w:numId="28">
    <w:abstractNumId w:val="23"/>
  </w:num>
  <w:num w:numId="29">
    <w:abstractNumId w:val="27"/>
  </w:num>
  <w:num w:numId="30">
    <w:abstractNumId w:val="20"/>
  </w:num>
  <w:num w:numId="31">
    <w:abstractNumId w:val="16"/>
  </w:num>
  <w:num w:numId="32">
    <w:abstractNumId w:val="37"/>
  </w:num>
  <w:num w:numId="33">
    <w:abstractNumId w:val="1"/>
  </w:num>
  <w:num w:numId="34">
    <w:abstractNumId w:val="22"/>
  </w:num>
  <w:num w:numId="35">
    <w:abstractNumId w:val="18"/>
  </w:num>
  <w:num w:numId="36">
    <w:abstractNumId w:val="10"/>
  </w:num>
  <w:num w:numId="37">
    <w:abstractNumId w:val="36"/>
  </w:num>
  <w:num w:numId="38">
    <w:abstractNumId w:val="34"/>
  </w:num>
  <w:num w:numId="39">
    <w:abstractNumId w:val="33"/>
  </w:num>
  <w:num w:numId="40">
    <w:abstractNumId w:val="28"/>
  </w:num>
  <w:num w:numId="41">
    <w:abstractNumId w:val="13"/>
  </w:num>
  <w:num w:numId="42">
    <w:abstractNumId w:val="30"/>
  </w:num>
  <w:num w:numId="43">
    <w:abstractNumId w:val="5"/>
  </w:num>
  <w:num w:numId="44">
    <w:abstractNumId w:val="43"/>
  </w:num>
  <w:num w:numId="4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F5"/>
    <w:rsid w:val="000011EF"/>
    <w:rsid w:val="000058CA"/>
    <w:rsid w:val="00012FD6"/>
    <w:rsid w:val="0001682D"/>
    <w:rsid w:val="000250D0"/>
    <w:rsid w:val="00032A65"/>
    <w:rsid w:val="00032AF5"/>
    <w:rsid w:val="000409A2"/>
    <w:rsid w:val="00056287"/>
    <w:rsid w:val="00060AB2"/>
    <w:rsid w:val="00066725"/>
    <w:rsid w:val="000705E9"/>
    <w:rsid w:val="00077CFE"/>
    <w:rsid w:val="00081AC5"/>
    <w:rsid w:val="000828D5"/>
    <w:rsid w:val="00085759"/>
    <w:rsid w:val="000A1D12"/>
    <w:rsid w:val="000B1D82"/>
    <w:rsid w:val="000B36F2"/>
    <w:rsid w:val="000C4CE3"/>
    <w:rsid w:val="000D2765"/>
    <w:rsid w:val="000D37ED"/>
    <w:rsid w:val="000F3055"/>
    <w:rsid w:val="000F6140"/>
    <w:rsid w:val="001012BB"/>
    <w:rsid w:val="00111D0F"/>
    <w:rsid w:val="00122AA7"/>
    <w:rsid w:val="001316B2"/>
    <w:rsid w:val="00144F37"/>
    <w:rsid w:val="00150622"/>
    <w:rsid w:val="001546B1"/>
    <w:rsid w:val="00161089"/>
    <w:rsid w:val="00172854"/>
    <w:rsid w:val="00172C5E"/>
    <w:rsid w:val="0017342A"/>
    <w:rsid w:val="00182750"/>
    <w:rsid w:val="00182D07"/>
    <w:rsid w:val="00183332"/>
    <w:rsid w:val="00184569"/>
    <w:rsid w:val="00186C9F"/>
    <w:rsid w:val="0018736D"/>
    <w:rsid w:val="00187A5D"/>
    <w:rsid w:val="00192F5F"/>
    <w:rsid w:val="001B33F7"/>
    <w:rsid w:val="001B73EC"/>
    <w:rsid w:val="001C1110"/>
    <w:rsid w:val="001C25C7"/>
    <w:rsid w:val="001C7C16"/>
    <w:rsid w:val="001D562D"/>
    <w:rsid w:val="001E50F2"/>
    <w:rsid w:val="001F36FA"/>
    <w:rsid w:val="002076DA"/>
    <w:rsid w:val="002107F8"/>
    <w:rsid w:val="002132D8"/>
    <w:rsid w:val="0022255D"/>
    <w:rsid w:val="00223853"/>
    <w:rsid w:val="002265C4"/>
    <w:rsid w:val="002329CA"/>
    <w:rsid w:val="00277E60"/>
    <w:rsid w:val="00287D78"/>
    <w:rsid w:val="002A038D"/>
    <w:rsid w:val="002A491F"/>
    <w:rsid w:val="002A7265"/>
    <w:rsid w:val="002B7C2F"/>
    <w:rsid w:val="002C2C12"/>
    <w:rsid w:val="002D0CC2"/>
    <w:rsid w:val="002E25E2"/>
    <w:rsid w:val="002F2CAB"/>
    <w:rsid w:val="00305776"/>
    <w:rsid w:val="0031075C"/>
    <w:rsid w:val="003254C8"/>
    <w:rsid w:val="0033062A"/>
    <w:rsid w:val="003463B7"/>
    <w:rsid w:val="00362564"/>
    <w:rsid w:val="00366654"/>
    <w:rsid w:val="003728AE"/>
    <w:rsid w:val="00376EF5"/>
    <w:rsid w:val="00380EBA"/>
    <w:rsid w:val="00385FE7"/>
    <w:rsid w:val="003A0E67"/>
    <w:rsid w:val="003A42D4"/>
    <w:rsid w:val="003B1E5F"/>
    <w:rsid w:val="003C439C"/>
    <w:rsid w:val="003C45A3"/>
    <w:rsid w:val="003C5A7D"/>
    <w:rsid w:val="003D2697"/>
    <w:rsid w:val="003D5E18"/>
    <w:rsid w:val="003E1D12"/>
    <w:rsid w:val="003E4756"/>
    <w:rsid w:val="003F3D43"/>
    <w:rsid w:val="00400787"/>
    <w:rsid w:val="00403CC7"/>
    <w:rsid w:val="004126CA"/>
    <w:rsid w:val="00414EEB"/>
    <w:rsid w:val="00420E4E"/>
    <w:rsid w:val="00422870"/>
    <w:rsid w:val="00436C42"/>
    <w:rsid w:val="00437545"/>
    <w:rsid w:val="00450634"/>
    <w:rsid w:val="0045674B"/>
    <w:rsid w:val="00456AE1"/>
    <w:rsid w:val="00463D23"/>
    <w:rsid w:val="00470901"/>
    <w:rsid w:val="00475B39"/>
    <w:rsid w:val="004971B1"/>
    <w:rsid w:val="004B1DE4"/>
    <w:rsid w:val="004B7FC7"/>
    <w:rsid w:val="004D3803"/>
    <w:rsid w:val="004E2B5E"/>
    <w:rsid w:val="004F1064"/>
    <w:rsid w:val="00506EE2"/>
    <w:rsid w:val="005074C0"/>
    <w:rsid w:val="00512A47"/>
    <w:rsid w:val="00550587"/>
    <w:rsid w:val="0056444A"/>
    <w:rsid w:val="00566039"/>
    <w:rsid w:val="0057397A"/>
    <w:rsid w:val="00583DCA"/>
    <w:rsid w:val="005A2704"/>
    <w:rsid w:val="005B0961"/>
    <w:rsid w:val="005B0D5F"/>
    <w:rsid w:val="005B422B"/>
    <w:rsid w:val="005B5B1A"/>
    <w:rsid w:val="005C2C67"/>
    <w:rsid w:val="005D128A"/>
    <w:rsid w:val="005D634B"/>
    <w:rsid w:val="005E1DD5"/>
    <w:rsid w:val="005F50AA"/>
    <w:rsid w:val="00604D6B"/>
    <w:rsid w:val="0063080A"/>
    <w:rsid w:val="00637F63"/>
    <w:rsid w:val="00652D17"/>
    <w:rsid w:val="00653E93"/>
    <w:rsid w:val="00684CF5"/>
    <w:rsid w:val="006940E6"/>
    <w:rsid w:val="006A2638"/>
    <w:rsid w:val="006B1A87"/>
    <w:rsid w:val="006C118E"/>
    <w:rsid w:val="006C3CC7"/>
    <w:rsid w:val="006C3DEB"/>
    <w:rsid w:val="006C5259"/>
    <w:rsid w:val="006C7E7F"/>
    <w:rsid w:val="006D1319"/>
    <w:rsid w:val="006D3E41"/>
    <w:rsid w:val="006F77F2"/>
    <w:rsid w:val="0070376D"/>
    <w:rsid w:val="007069A7"/>
    <w:rsid w:val="007160B9"/>
    <w:rsid w:val="00725B04"/>
    <w:rsid w:val="0073059E"/>
    <w:rsid w:val="00730683"/>
    <w:rsid w:val="00730CA9"/>
    <w:rsid w:val="00735F34"/>
    <w:rsid w:val="00740EB9"/>
    <w:rsid w:val="00750ECF"/>
    <w:rsid w:val="00752DB3"/>
    <w:rsid w:val="0075392C"/>
    <w:rsid w:val="00762813"/>
    <w:rsid w:val="007654C4"/>
    <w:rsid w:val="007669FA"/>
    <w:rsid w:val="00771067"/>
    <w:rsid w:val="00773210"/>
    <w:rsid w:val="00783E21"/>
    <w:rsid w:val="0079013F"/>
    <w:rsid w:val="00790D72"/>
    <w:rsid w:val="007A5738"/>
    <w:rsid w:val="007A7367"/>
    <w:rsid w:val="007B06A7"/>
    <w:rsid w:val="007B3AAC"/>
    <w:rsid w:val="007B5548"/>
    <w:rsid w:val="007E063E"/>
    <w:rsid w:val="007E0E4A"/>
    <w:rsid w:val="007E14B8"/>
    <w:rsid w:val="007E43F2"/>
    <w:rsid w:val="007E7BFB"/>
    <w:rsid w:val="007F4AEE"/>
    <w:rsid w:val="008110C3"/>
    <w:rsid w:val="00817D73"/>
    <w:rsid w:val="00822DF5"/>
    <w:rsid w:val="0082346B"/>
    <w:rsid w:val="008268C8"/>
    <w:rsid w:val="00834EBD"/>
    <w:rsid w:val="0085475C"/>
    <w:rsid w:val="0086099C"/>
    <w:rsid w:val="0086178D"/>
    <w:rsid w:val="008618C7"/>
    <w:rsid w:val="00864EA1"/>
    <w:rsid w:val="00867B36"/>
    <w:rsid w:val="008706DD"/>
    <w:rsid w:val="00881E34"/>
    <w:rsid w:val="00891776"/>
    <w:rsid w:val="008932BA"/>
    <w:rsid w:val="008A2423"/>
    <w:rsid w:val="008A67F1"/>
    <w:rsid w:val="008B3DEB"/>
    <w:rsid w:val="008B56B0"/>
    <w:rsid w:val="008C44B3"/>
    <w:rsid w:val="008C5996"/>
    <w:rsid w:val="008C66FA"/>
    <w:rsid w:val="008D30EB"/>
    <w:rsid w:val="008E252A"/>
    <w:rsid w:val="008E29FA"/>
    <w:rsid w:val="008E34CC"/>
    <w:rsid w:val="008F1A8C"/>
    <w:rsid w:val="008F1BE0"/>
    <w:rsid w:val="0091012F"/>
    <w:rsid w:val="00911EEB"/>
    <w:rsid w:val="00914622"/>
    <w:rsid w:val="00921889"/>
    <w:rsid w:val="00926A6D"/>
    <w:rsid w:val="00941E44"/>
    <w:rsid w:val="00961EDB"/>
    <w:rsid w:val="0096374D"/>
    <w:rsid w:val="00970448"/>
    <w:rsid w:val="00971042"/>
    <w:rsid w:val="009A1B73"/>
    <w:rsid w:val="009A7641"/>
    <w:rsid w:val="009F6AC2"/>
    <w:rsid w:val="00A0014D"/>
    <w:rsid w:val="00A0521E"/>
    <w:rsid w:val="00A06D34"/>
    <w:rsid w:val="00A116BC"/>
    <w:rsid w:val="00A14F08"/>
    <w:rsid w:val="00A15627"/>
    <w:rsid w:val="00A21B3A"/>
    <w:rsid w:val="00A35D69"/>
    <w:rsid w:val="00A364BF"/>
    <w:rsid w:val="00A36B88"/>
    <w:rsid w:val="00A446D3"/>
    <w:rsid w:val="00A676A4"/>
    <w:rsid w:val="00A750B2"/>
    <w:rsid w:val="00A85669"/>
    <w:rsid w:val="00A87CBC"/>
    <w:rsid w:val="00A9003B"/>
    <w:rsid w:val="00A91A41"/>
    <w:rsid w:val="00A95572"/>
    <w:rsid w:val="00AA34A5"/>
    <w:rsid w:val="00AB0CEA"/>
    <w:rsid w:val="00AB0D15"/>
    <w:rsid w:val="00AB49AE"/>
    <w:rsid w:val="00AE17FC"/>
    <w:rsid w:val="00AE672F"/>
    <w:rsid w:val="00AF2214"/>
    <w:rsid w:val="00AF3AE2"/>
    <w:rsid w:val="00B00193"/>
    <w:rsid w:val="00B06E8E"/>
    <w:rsid w:val="00B12539"/>
    <w:rsid w:val="00B15180"/>
    <w:rsid w:val="00B230BC"/>
    <w:rsid w:val="00B246DB"/>
    <w:rsid w:val="00B322C6"/>
    <w:rsid w:val="00B36A0F"/>
    <w:rsid w:val="00B4214E"/>
    <w:rsid w:val="00B46498"/>
    <w:rsid w:val="00B464F9"/>
    <w:rsid w:val="00B66052"/>
    <w:rsid w:val="00B75376"/>
    <w:rsid w:val="00B76C48"/>
    <w:rsid w:val="00B82886"/>
    <w:rsid w:val="00B82B60"/>
    <w:rsid w:val="00B86CBE"/>
    <w:rsid w:val="00B95222"/>
    <w:rsid w:val="00BC0300"/>
    <w:rsid w:val="00BC5DE0"/>
    <w:rsid w:val="00BD47EA"/>
    <w:rsid w:val="00BD4D3D"/>
    <w:rsid w:val="00BD4EA6"/>
    <w:rsid w:val="00BE6BA8"/>
    <w:rsid w:val="00BF39C1"/>
    <w:rsid w:val="00BF685E"/>
    <w:rsid w:val="00C144ED"/>
    <w:rsid w:val="00C24361"/>
    <w:rsid w:val="00C43771"/>
    <w:rsid w:val="00C56104"/>
    <w:rsid w:val="00C71AB1"/>
    <w:rsid w:val="00C80851"/>
    <w:rsid w:val="00C819FA"/>
    <w:rsid w:val="00C84368"/>
    <w:rsid w:val="00C859D0"/>
    <w:rsid w:val="00C947A0"/>
    <w:rsid w:val="00C97E13"/>
    <w:rsid w:val="00CA6270"/>
    <w:rsid w:val="00CA72C8"/>
    <w:rsid w:val="00CB5080"/>
    <w:rsid w:val="00CB7A28"/>
    <w:rsid w:val="00CC1B8E"/>
    <w:rsid w:val="00CE20B5"/>
    <w:rsid w:val="00CF1234"/>
    <w:rsid w:val="00CF6262"/>
    <w:rsid w:val="00D01BA1"/>
    <w:rsid w:val="00D05F4D"/>
    <w:rsid w:val="00D465D7"/>
    <w:rsid w:val="00D46E62"/>
    <w:rsid w:val="00D5077F"/>
    <w:rsid w:val="00D57FAF"/>
    <w:rsid w:val="00D6394C"/>
    <w:rsid w:val="00D73105"/>
    <w:rsid w:val="00D73DFC"/>
    <w:rsid w:val="00D744B0"/>
    <w:rsid w:val="00D758E1"/>
    <w:rsid w:val="00D75CF1"/>
    <w:rsid w:val="00D76037"/>
    <w:rsid w:val="00D80CE2"/>
    <w:rsid w:val="00D86D8A"/>
    <w:rsid w:val="00D95990"/>
    <w:rsid w:val="00D96D71"/>
    <w:rsid w:val="00DB0E0A"/>
    <w:rsid w:val="00DB0EE1"/>
    <w:rsid w:val="00DB1D88"/>
    <w:rsid w:val="00DD4F89"/>
    <w:rsid w:val="00DD5998"/>
    <w:rsid w:val="00DE52D3"/>
    <w:rsid w:val="00E02C38"/>
    <w:rsid w:val="00E04908"/>
    <w:rsid w:val="00E1365D"/>
    <w:rsid w:val="00E16797"/>
    <w:rsid w:val="00E34053"/>
    <w:rsid w:val="00E406FF"/>
    <w:rsid w:val="00E45BE4"/>
    <w:rsid w:val="00E47A51"/>
    <w:rsid w:val="00E53577"/>
    <w:rsid w:val="00E616DA"/>
    <w:rsid w:val="00E62105"/>
    <w:rsid w:val="00E66D83"/>
    <w:rsid w:val="00E70B9B"/>
    <w:rsid w:val="00E864FE"/>
    <w:rsid w:val="00E91334"/>
    <w:rsid w:val="00EA62BB"/>
    <w:rsid w:val="00EB43B5"/>
    <w:rsid w:val="00EB4FFF"/>
    <w:rsid w:val="00EC6BB7"/>
    <w:rsid w:val="00ED281F"/>
    <w:rsid w:val="00ED34A8"/>
    <w:rsid w:val="00ED36EF"/>
    <w:rsid w:val="00ED5499"/>
    <w:rsid w:val="00EE1AAD"/>
    <w:rsid w:val="00EE7087"/>
    <w:rsid w:val="00EF25EC"/>
    <w:rsid w:val="00EF5450"/>
    <w:rsid w:val="00EF6918"/>
    <w:rsid w:val="00F001E3"/>
    <w:rsid w:val="00F019C0"/>
    <w:rsid w:val="00F103C2"/>
    <w:rsid w:val="00F134C7"/>
    <w:rsid w:val="00F300D2"/>
    <w:rsid w:val="00F30DED"/>
    <w:rsid w:val="00F331D2"/>
    <w:rsid w:val="00F365EB"/>
    <w:rsid w:val="00F36BE8"/>
    <w:rsid w:val="00F37203"/>
    <w:rsid w:val="00F5096F"/>
    <w:rsid w:val="00F527F8"/>
    <w:rsid w:val="00F54DD9"/>
    <w:rsid w:val="00F575B9"/>
    <w:rsid w:val="00F648C6"/>
    <w:rsid w:val="00F67039"/>
    <w:rsid w:val="00F72661"/>
    <w:rsid w:val="00F826F4"/>
    <w:rsid w:val="00F958A4"/>
    <w:rsid w:val="00FA3B55"/>
    <w:rsid w:val="00FA6A98"/>
    <w:rsid w:val="00FB52DA"/>
    <w:rsid w:val="00FB7A97"/>
    <w:rsid w:val="00FC1BFF"/>
    <w:rsid w:val="00FD166A"/>
    <w:rsid w:val="00FD462A"/>
    <w:rsid w:val="00FE3AB9"/>
    <w:rsid w:val="00FE6200"/>
    <w:rsid w:val="00FF6B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9990"/>
  <w15:chartTrackingRefBased/>
  <w15:docId w15:val="{3AFCC85C-A6F9-4547-A95A-2DE32F38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8A24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0">
    <w:name w:val="standard"/>
    <w:basedOn w:val="Standard"/>
    <w:rsid w:val="00822DF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tandardchar">
    <w:name w:val="standard__char"/>
    <w:basedOn w:val="Absatz-Standardschriftart"/>
    <w:rsid w:val="00822DF5"/>
  </w:style>
  <w:style w:type="paragraph" w:styleId="Listenabsatz">
    <w:name w:val="List Paragraph"/>
    <w:basedOn w:val="Standard"/>
    <w:uiPriority w:val="34"/>
    <w:qFormat/>
    <w:rsid w:val="0086099C"/>
    <w:pPr>
      <w:ind w:left="720"/>
      <w:contextualSpacing/>
    </w:pPr>
  </w:style>
  <w:style w:type="paragraph" w:styleId="Sprechblasentext">
    <w:name w:val="Balloon Text"/>
    <w:basedOn w:val="Standard"/>
    <w:link w:val="SprechblasentextZchn"/>
    <w:uiPriority w:val="99"/>
    <w:semiHidden/>
    <w:unhideWhenUsed/>
    <w:rsid w:val="00B464F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64F9"/>
    <w:rPr>
      <w:rFonts w:ascii="Segoe UI" w:hAnsi="Segoe UI" w:cs="Segoe UI"/>
      <w:sz w:val="18"/>
      <w:szCs w:val="18"/>
    </w:rPr>
  </w:style>
  <w:style w:type="paragraph" w:styleId="StandardWeb">
    <w:name w:val="Normal (Web)"/>
    <w:basedOn w:val="Standard"/>
    <w:uiPriority w:val="99"/>
    <w:unhideWhenUsed/>
    <w:rsid w:val="00380EB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80EBA"/>
    <w:rPr>
      <w:color w:val="0000FF"/>
      <w:u w:val="single"/>
    </w:rPr>
  </w:style>
  <w:style w:type="paragraph" w:styleId="Kopfzeile">
    <w:name w:val="header"/>
    <w:basedOn w:val="Standard"/>
    <w:link w:val="KopfzeileZchn"/>
    <w:uiPriority w:val="99"/>
    <w:unhideWhenUsed/>
    <w:rsid w:val="00BE6B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6BA8"/>
  </w:style>
  <w:style w:type="paragraph" w:styleId="Fuzeile">
    <w:name w:val="footer"/>
    <w:basedOn w:val="Standard"/>
    <w:link w:val="FuzeileZchn"/>
    <w:uiPriority w:val="99"/>
    <w:unhideWhenUsed/>
    <w:rsid w:val="00BE6B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6BA8"/>
  </w:style>
  <w:style w:type="paragraph" w:customStyle="1" w:styleId="p1">
    <w:name w:val="p1"/>
    <w:basedOn w:val="Standard"/>
    <w:rsid w:val="00475B39"/>
    <w:pPr>
      <w:spacing w:after="0" w:line="240" w:lineRule="auto"/>
    </w:pPr>
    <w:rPr>
      <w:rFonts w:ascii="Arial" w:eastAsiaTheme="minorEastAsia" w:hAnsi="Arial" w:cs="Arial"/>
      <w:color w:val="000000"/>
      <w:sz w:val="17"/>
      <w:szCs w:val="17"/>
      <w:lang w:eastAsia="de-DE"/>
    </w:rPr>
  </w:style>
  <w:style w:type="character" w:customStyle="1" w:styleId="s1">
    <w:name w:val="s1"/>
    <w:basedOn w:val="Absatz-Standardschriftart"/>
    <w:rsid w:val="00475B39"/>
    <w:rPr>
      <w:rFonts w:ascii="Arial" w:hAnsi="Arial" w:cs="Arial" w:hint="default"/>
      <w:b w:val="0"/>
      <w:bCs w:val="0"/>
      <w:i w:val="0"/>
      <w:iCs w:val="0"/>
      <w:sz w:val="17"/>
      <w:szCs w:val="17"/>
    </w:rPr>
  </w:style>
  <w:style w:type="character" w:customStyle="1" w:styleId="s2">
    <w:name w:val="s2"/>
    <w:basedOn w:val="Absatz-Standardschriftart"/>
    <w:rsid w:val="00475B39"/>
    <w:rPr>
      <w:rFonts w:ascii="Helvetica" w:hAnsi="Helvetica" w:hint="default"/>
      <w:b w:val="0"/>
      <w:bCs w:val="0"/>
      <w:i w:val="0"/>
      <w:iCs w:val="0"/>
      <w:sz w:val="17"/>
      <w:szCs w:val="17"/>
    </w:rPr>
  </w:style>
  <w:style w:type="table" w:customStyle="1" w:styleId="Gitternetztabelle41">
    <w:name w:val="Gitternetztabelle 41"/>
    <w:basedOn w:val="NormaleTabelle"/>
    <w:uiPriority w:val="49"/>
    <w:rsid w:val="009710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blogic--true">
    <w:name w:val="sblogic--true"/>
    <w:basedOn w:val="Absatz-Standardschriftart"/>
    <w:rsid w:val="00ED34A8"/>
  </w:style>
  <w:style w:type="character" w:customStyle="1" w:styleId="hgkelc">
    <w:name w:val="hgkelc"/>
    <w:basedOn w:val="Absatz-Standardschriftart"/>
    <w:rsid w:val="00D73105"/>
  </w:style>
  <w:style w:type="character" w:customStyle="1" w:styleId="berschrift3Zchn">
    <w:name w:val="Überschrift 3 Zchn"/>
    <w:basedOn w:val="Absatz-Standardschriftart"/>
    <w:link w:val="berschrift3"/>
    <w:uiPriority w:val="9"/>
    <w:semiHidden/>
    <w:rsid w:val="008A2423"/>
    <w:rPr>
      <w:rFonts w:asciiTheme="majorHAnsi" w:eastAsiaTheme="majorEastAsia" w:hAnsiTheme="majorHAnsi" w:cstheme="majorBidi"/>
      <w:color w:val="1F3763" w:themeColor="accent1" w:themeShade="7F"/>
      <w:sz w:val="24"/>
      <w:szCs w:val="24"/>
    </w:rPr>
  </w:style>
  <w:style w:type="character" w:styleId="Fett">
    <w:name w:val="Strong"/>
    <w:basedOn w:val="Absatz-Standardschriftart"/>
    <w:uiPriority w:val="22"/>
    <w:qFormat/>
    <w:rsid w:val="008A24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80696">
      <w:bodyDiv w:val="1"/>
      <w:marLeft w:val="0"/>
      <w:marRight w:val="0"/>
      <w:marTop w:val="0"/>
      <w:marBottom w:val="0"/>
      <w:divBdr>
        <w:top w:val="none" w:sz="0" w:space="0" w:color="auto"/>
        <w:left w:val="none" w:sz="0" w:space="0" w:color="auto"/>
        <w:bottom w:val="none" w:sz="0" w:space="0" w:color="auto"/>
        <w:right w:val="none" w:sz="0" w:space="0" w:color="auto"/>
      </w:divBdr>
      <w:divsChild>
        <w:div w:id="1419709648">
          <w:marLeft w:val="0"/>
          <w:marRight w:val="0"/>
          <w:marTop w:val="0"/>
          <w:marBottom w:val="0"/>
          <w:divBdr>
            <w:top w:val="none" w:sz="0" w:space="0" w:color="auto"/>
            <w:left w:val="none" w:sz="0" w:space="0" w:color="auto"/>
            <w:bottom w:val="none" w:sz="0" w:space="0" w:color="auto"/>
            <w:right w:val="none" w:sz="0" w:space="0" w:color="auto"/>
          </w:divBdr>
        </w:div>
        <w:div w:id="346517485">
          <w:marLeft w:val="0"/>
          <w:marRight w:val="0"/>
          <w:marTop w:val="0"/>
          <w:marBottom w:val="0"/>
          <w:divBdr>
            <w:top w:val="none" w:sz="0" w:space="0" w:color="auto"/>
            <w:left w:val="none" w:sz="0" w:space="0" w:color="auto"/>
            <w:bottom w:val="none" w:sz="0" w:space="0" w:color="auto"/>
            <w:right w:val="none" w:sz="0" w:space="0" w:color="auto"/>
          </w:divBdr>
        </w:div>
      </w:divsChild>
    </w:div>
    <w:div w:id="321004345">
      <w:bodyDiv w:val="1"/>
      <w:marLeft w:val="0"/>
      <w:marRight w:val="0"/>
      <w:marTop w:val="0"/>
      <w:marBottom w:val="0"/>
      <w:divBdr>
        <w:top w:val="none" w:sz="0" w:space="0" w:color="auto"/>
        <w:left w:val="none" w:sz="0" w:space="0" w:color="auto"/>
        <w:bottom w:val="none" w:sz="0" w:space="0" w:color="auto"/>
        <w:right w:val="none" w:sz="0" w:space="0" w:color="auto"/>
      </w:divBdr>
    </w:div>
    <w:div w:id="583149590">
      <w:bodyDiv w:val="1"/>
      <w:marLeft w:val="0"/>
      <w:marRight w:val="0"/>
      <w:marTop w:val="0"/>
      <w:marBottom w:val="0"/>
      <w:divBdr>
        <w:top w:val="none" w:sz="0" w:space="0" w:color="auto"/>
        <w:left w:val="none" w:sz="0" w:space="0" w:color="auto"/>
        <w:bottom w:val="none" w:sz="0" w:space="0" w:color="auto"/>
        <w:right w:val="none" w:sz="0" w:space="0" w:color="auto"/>
      </w:divBdr>
    </w:div>
    <w:div w:id="912012842">
      <w:bodyDiv w:val="1"/>
      <w:marLeft w:val="0"/>
      <w:marRight w:val="0"/>
      <w:marTop w:val="0"/>
      <w:marBottom w:val="0"/>
      <w:divBdr>
        <w:top w:val="none" w:sz="0" w:space="0" w:color="auto"/>
        <w:left w:val="none" w:sz="0" w:space="0" w:color="auto"/>
        <w:bottom w:val="none" w:sz="0" w:space="0" w:color="auto"/>
        <w:right w:val="none" w:sz="0" w:space="0" w:color="auto"/>
      </w:divBdr>
    </w:div>
    <w:div w:id="1423530824">
      <w:bodyDiv w:val="1"/>
      <w:marLeft w:val="0"/>
      <w:marRight w:val="0"/>
      <w:marTop w:val="0"/>
      <w:marBottom w:val="0"/>
      <w:divBdr>
        <w:top w:val="none" w:sz="0" w:space="0" w:color="auto"/>
        <w:left w:val="none" w:sz="0" w:space="0" w:color="auto"/>
        <w:bottom w:val="none" w:sz="0" w:space="0" w:color="auto"/>
        <w:right w:val="none" w:sz="0" w:space="0" w:color="auto"/>
      </w:divBdr>
    </w:div>
    <w:div w:id="1790320314">
      <w:bodyDiv w:val="1"/>
      <w:marLeft w:val="0"/>
      <w:marRight w:val="0"/>
      <w:marTop w:val="0"/>
      <w:marBottom w:val="0"/>
      <w:divBdr>
        <w:top w:val="none" w:sz="0" w:space="0" w:color="auto"/>
        <w:left w:val="none" w:sz="0" w:space="0" w:color="auto"/>
        <w:bottom w:val="none" w:sz="0" w:space="0" w:color="auto"/>
        <w:right w:val="none" w:sz="0" w:space="0" w:color="auto"/>
      </w:divBdr>
    </w:div>
    <w:div w:id="186516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tps://docplayer.org/20567667-Leitfaden-zur-untersuchung-von-arbeitsunfaellen-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gw-online.de/bgw-online-de/faq/umgang-mit-gewalt-159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ag-mav.de"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C42AC-3253-4826-BE9F-B57FBE1C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3711</Words>
  <Characters>23385</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tian</dc:creator>
  <cp:keywords/>
  <dc:description/>
  <cp:lastModifiedBy>Fabian Griebel</cp:lastModifiedBy>
  <cp:revision>35</cp:revision>
  <cp:lastPrinted>2022-09-30T08:01:00Z</cp:lastPrinted>
  <dcterms:created xsi:type="dcterms:W3CDTF">2022-09-29T14:02:00Z</dcterms:created>
  <dcterms:modified xsi:type="dcterms:W3CDTF">2022-09-30T08:06:00Z</dcterms:modified>
</cp:coreProperties>
</file>